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881" w:type="dxa"/>
        <w:tblInd w:w="-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819"/>
      </w:tblGrid>
      <w:tr w:rsidR="006A48DC" w:rsidRPr="006A48DC" w:rsidTr="006A48DC">
        <w:tc>
          <w:tcPr>
            <w:tcW w:w="6062" w:type="dxa"/>
          </w:tcPr>
          <w:p w:rsidR="006A48DC" w:rsidRPr="006A48DC" w:rsidRDefault="006A48DC" w:rsidP="006A48DC">
            <w:pPr>
              <w:spacing w:line="360" w:lineRule="auto"/>
            </w:pPr>
            <w:r w:rsidRPr="006A48DC">
              <w:t xml:space="preserve">ПРИНЯТО </w:t>
            </w:r>
          </w:p>
          <w:p w:rsidR="006A48DC" w:rsidRPr="006A48DC" w:rsidRDefault="006A48DC" w:rsidP="006A48DC">
            <w:pPr>
              <w:spacing w:line="360" w:lineRule="auto"/>
            </w:pPr>
            <w:r w:rsidRPr="006A48DC">
              <w:t>Педагогическим советом</w:t>
            </w:r>
          </w:p>
          <w:p w:rsidR="006A48DC" w:rsidRPr="006A48DC" w:rsidRDefault="006A48DC" w:rsidP="006A48DC">
            <w:pPr>
              <w:spacing w:line="360" w:lineRule="auto"/>
            </w:pPr>
            <w:r w:rsidRPr="006A48DC">
              <w:t>МБОУ «Джарлинская ООШ»</w:t>
            </w:r>
          </w:p>
          <w:p w:rsidR="006A48DC" w:rsidRPr="006A48DC" w:rsidRDefault="006A48DC" w:rsidP="006A48DC">
            <w:pPr>
              <w:spacing w:line="360" w:lineRule="auto"/>
              <w:rPr>
                <w:b/>
                <w:sz w:val="32"/>
                <w:szCs w:val="32"/>
              </w:rPr>
            </w:pPr>
            <w:r w:rsidRPr="006A48DC">
              <w:t>протокол №_____ от «</w:t>
            </w:r>
            <w:r w:rsidRPr="006A48DC">
              <w:rPr>
                <w:lang w:val="en-US"/>
              </w:rPr>
              <w:t>___</w:t>
            </w:r>
            <w:r w:rsidRPr="006A48DC">
              <w:t xml:space="preserve"> »</w:t>
            </w:r>
            <w:r w:rsidRPr="006A48DC">
              <w:rPr>
                <w:lang w:val="en-US"/>
              </w:rPr>
              <w:t>________</w:t>
            </w:r>
            <w:r w:rsidRPr="006A48DC">
              <w:t xml:space="preserve"> 201</w:t>
            </w:r>
            <w:r w:rsidRPr="006A48DC">
              <w:rPr>
                <w:lang w:val="en-US"/>
              </w:rPr>
              <w:t>_</w:t>
            </w:r>
            <w:r w:rsidRPr="006A48DC">
              <w:t xml:space="preserve"> г    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6A48DC" w:rsidRPr="006A48DC" w:rsidRDefault="006A48DC" w:rsidP="006A48DC">
            <w:pPr>
              <w:spacing w:line="360" w:lineRule="auto"/>
            </w:pPr>
            <w:r w:rsidRPr="006A48DC">
              <w:t xml:space="preserve">УТВЕРЖДАЮ </w:t>
            </w:r>
          </w:p>
          <w:p w:rsidR="006A48DC" w:rsidRPr="006A48DC" w:rsidRDefault="006A48DC" w:rsidP="006A48DC">
            <w:pPr>
              <w:spacing w:line="360" w:lineRule="auto"/>
            </w:pPr>
            <w:r w:rsidRPr="006A48DC">
              <w:t>Директор МБОУ «Джарлинская ООШ»</w:t>
            </w:r>
          </w:p>
          <w:p w:rsidR="006A48DC" w:rsidRPr="006A48DC" w:rsidRDefault="006A48DC" w:rsidP="006A48DC">
            <w:pPr>
              <w:spacing w:line="360" w:lineRule="auto"/>
            </w:pPr>
            <w:r w:rsidRPr="006A48DC">
              <w:t>______________Яловая Е.П.</w:t>
            </w:r>
          </w:p>
          <w:p w:rsidR="006A48DC" w:rsidRPr="006A48DC" w:rsidRDefault="006A48DC" w:rsidP="006A48DC">
            <w:pPr>
              <w:spacing w:line="360" w:lineRule="auto"/>
              <w:rPr>
                <w:b/>
                <w:sz w:val="32"/>
                <w:szCs w:val="32"/>
              </w:rPr>
            </w:pPr>
            <w:r w:rsidRPr="006A48DC">
              <w:t xml:space="preserve"> Приказ № ___ от «___» ________201__г</w:t>
            </w:r>
          </w:p>
        </w:tc>
      </w:tr>
    </w:tbl>
    <w:p w:rsidR="006A48DC" w:rsidRPr="006A48DC" w:rsidRDefault="006A48DC" w:rsidP="006A48DC">
      <w:pPr>
        <w:ind w:firstLine="454"/>
        <w:jc w:val="both"/>
      </w:pPr>
    </w:p>
    <w:p w:rsidR="006A48DC" w:rsidRPr="006A48DC" w:rsidRDefault="006A48DC" w:rsidP="006A48DC">
      <w:pPr>
        <w:ind w:firstLine="454"/>
        <w:jc w:val="both"/>
      </w:pPr>
    </w:p>
    <w:p w:rsidR="006A48DC" w:rsidRPr="006A48DC" w:rsidRDefault="006A48DC" w:rsidP="006A48DC">
      <w:pPr>
        <w:ind w:firstLine="454"/>
        <w:jc w:val="both"/>
        <w:rPr>
          <w:b/>
        </w:rPr>
      </w:pPr>
    </w:p>
    <w:p w:rsidR="006A48DC" w:rsidRPr="006A48DC" w:rsidRDefault="006A48DC" w:rsidP="006A48DC">
      <w:pPr>
        <w:rPr>
          <w:b/>
          <w:sz w:val="36"/>
          <w:szCs w:val="36"/>
        </w:rPr>
      </w:pPr>
    </w:p>
    <w:p w:rsidR="006A48DC" w:rsidRPr="006A48DC" w:rsidRDefault="006A48DC" w:rsidP="006A48DC">
      <w:pPr>
        <w:ind w:firstLine="454"/>
        <w:jc w:val="center"/>
        <w:rPr>
          <w:b/>
          <w:sz w:val="36"/>
          <w:szCs w:val="36"/>
        </w:rPr>
      </w:pPr>
    </w:p>
    <w:p w:rsidR="006A48DC" w:rsidRPr="006A48DC" w:rsidRDefault="006A48DC" w:rsidP="006A48DC">
      <w:pPr>
        <w:spacing w:line="276" w:lineRule="auto"/>
        <w:jc w:val="center"/>
        <w:rPr>
          <w:b/>
          <w:bCs/>
          <w:color w:val="FF0000"/>
          <w:sz w:val="40"/>
          <w:szCs w:val="22"/>
        </w:rPr>
      </w:pPr>
      <w:r w:rsidRPr="006A48DC">
        <w:rPr>
          <w:b/>
          <w:bCs/>
          <w:color w:val="FF0000"/>
          <w:sz w:val="40"/>
          <w:szCs w:val="22"/>
        </w:rPr>
        <w:t xml:space="preserve">РАБОЧАЯ ПРОГРАММА </w:t>
      </w:r>
    </w:p>
    <w:p w:rsidR="006A48DC" w:rsidRPr="006A48DC" w:rsidRDefault="00371D92" w:rsidP="006A48DC">
      <w:pPr>
        <w:spacing w:line="276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Кружка по русскому языку в 9 классе</w:t>
      </w:r>
    </w:p>
    <w:p w:rsidR="006A48DC" w:rsidRPr="00B35215" w:rsidRDefault="00B35215" w:rsidP="00A24935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  <w:r w:rsidRPr="00B35215">
        <w:rPr>
          <w:b/>
          <w:bCs/>
          <w:color w:val="FF0000"/>
          <w:sz w:val="28"/>
          <w:szCs w:val="28"/>
        </w:rPr>
        <w:t>«</w:t>
      </w:r>
      <w:r w:rsidR="00A24935">
        <w:rPr>
          <w:b/>
          <w:color w:val="FF0000"/>
          <w:sz w:val="28"/>
          <w:szCs w:val="28"/>
        </w:rPr>
        <w:t>Комплексная работа с текстом</w:t>
      </w:r>
      <w:r w:rsidR="006A48DC" w:rsidRPr="00B35215">
        <w:rPr>
          <w:b/>
          <w:bCs/>
          <w:color w:val="FF0000"/>
          <w:sz w:val="28"/>
          <w:szCs w:val="28"/>
        </w:rPr>
        <w:t>»</w:t>
      </w:r>
      <w:r>
        <w:rPr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6A48DC" w:rsidRPr="006A48DC" w:rsidRDefault="006A48DC" w:rsidP="006A48DC">
      <w:pPr>
        <w:spacing w:line="276" w:lineRule="auto"/>
        <w:jc w:val="center"/>
        <w:rPr>
          <w:b/>
          <w:bCs/>
          <w:color w:val="FF0000"/>
          <w:sz w:val="32"/>
          <w:szCs w:val="32"/>
        </w:rPr>
      </w:pPr>
      <w:r w:rsidRPr="006A48DC">
        <w:rPr>
          <w:b/>
          <w:bCs/>
          <w:color w:val="FF0000"/>
          <w:sz w:val="32"/>
          <w:szCs w:val="32"/>
        </w:rPr>
        <w:t xml:space="preserve">для уровня основного общего образования </w:t>
      </w:r>
    </w:p>
    <w:p w:rsidR="006A48DC" w:rsidRPr="006A48DC" w:rsidRDefault="006A48DC" w:rsidP="006A48DC">
      <w:pPr>
        <w:spacing w:line="276" w:lineRule="auto"/>
        <w:jc w:val="center"/>
        <w:rPr>
          <w:b/>
          <w:bCs/>
          <w:color w:val="FF0000"/>
          <w:sz w:val="32"/>
          <w:szCs w:val="32"/>
        </w:rPr>
      </w:pPr>
    </w:p>
    <w:p w:rsidR="006A48DC" w:rsidRPr="006A48DC" w:rsidRDefault="00371D92" w:rsidP="006A48D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2016-2017</w:t>
      </w:r>
      <w:r w:rsidR="006A48DC" w:rsidRPr="006A48DC">
        <w:rPr>
          <w:b/>
          <w:color w:val="FF0000"/>
          <w:sz w:val="28"/>
          <w:szCs w:val="28"/>
        </w:rPr>
        <w:t xml:space="preserve"> годы</w:t>
      </w:r>
    </w:p>
    <w:p w:rsidR="006A48DC" w:rsidRPr="006A48DC" w:rsidRDefault="006A48DC" w:rsidP="006A48DC">
      <w:pPr>
        <w:jc w:val="center"/>
        <w:rPr>
          <w:b/>
        </w:rPr>
      </w:pPr>
    </w:p>
    <w:p w:rsidR="006A48DC" w:rsidRPr="006A48DC" w:rsidRDefault="006A48DC" w:rsidP="006A48DC">
      <w:pPr>
        <w:ind w:firstLine="454"/>
        <w:jc w:val="center"/>
        <w:rPr>
          <w:b/>
        </w:rPr>
      </w:pPr>
      <w:r w:rsidRPr="006A48DC">
        <w:rPr>
          <w:b/>
        </w:rPr>
        <w:t xml:space="preserve">МУНИЦИПАЛЬНОГО БЮДЖЕТНОГО </w:t>
      </w:r>
    </w:p>
    <w:p w:rsidR="006A48DC" w:rsidRPr="006A48DC" w:rsidRDefault="006A48DC" w:rsidP="006A48DC">
      <w:pPr>
        <w:ind w:firstLine="454"/>
        <w:jc w:val="center"/>
        <w:rPr>
          <w:b/>
        </w:rPr>
      </w:pPr>
      <w:r w:rsidRPr="006A48DC">
        <w:rPr>
          <w:b/>
        </w:rPr>
        <w:t>ОБЩЕОБРАЗОВАТЕЛЬНОГО УЧРЕЖДЕНИЯ</w:t>
      </w:r>
    </w:p>
    <w:p w:rsidR="006A48DC" w:rsidRPr="006A48DC" w:rsidRDefault="006A48DC" w:rsidP="006A48DC">
      <w:pPr>
        <w:ind w:firstLine="454"/>
        <w:jc w:val="center"/>
        <w:rPr>
          <w:b/>
        </w:rPr>
      </w:pPr>
      <w:r w:rsidRPr="006A48DC">
        <w:rPr>
          <w:b/>
        </w:rPr>
        <w:t xml:space="preserve">«ДЖАРЛИНСКАЯ ОСНОВНАЯ </w:t>
      </w:r>
    </w:p>
    <w:p w:rsidR="006A48DC" w:rsidRPr="006A48DC" w:rsidRDefault="006A48DC" w:rsidP="006A48DC">
      <w:pPr>
        <w:ind w:firstLine="454"/>
        <w:jc w:val="center"/>
        <w:rPr>
          <w:b/>
        </w:rPr>
      </w:pPr>
      <w:r w:rsidRPr="006A48DC">
        <w:rPr>
          <w:b/>
        </w:rPr>
        <w:t>ОБЩЕОБРАЗОВАТЕЛЬНАЯ ШКОЛА»</w:t>
      </w:r>
    </w:p>
    <w:p w:rsidR="006A48DC" w:rsidRPr="006A48DC" w:rsidRDefault="006A48DC" w:rsidP="006A48DC">
      <w:pPr>
        <w:jc w:val="center"/>
        <w:rPr>
          <w:b/>
        </w:rPr>
      </w:pPr>
    </w:p>
    <w:p w:rsidR="006A48DC" w:rsidRPr="006A48DC" w:rsidRDefault="006A48DC" w:rsidP="006A48DC">
      <w:pPr>
        <w:ind w:firstLine="454"/>
        <w:jc w:val="center"/>
      </w:pPr>
      <w:r w:rsidRPr="006A48DC">
        <w:t xml:space="preserve">462827, Оренбургская область </w:t>
      </w:r>
      <w:proofErr w:type="spellStart"/>
      <w:r w:rsidRPr="006A48DC">
        <w:t>Адамовский</w:t>
      </w:r>
      <w:proofErr w:type="spellEnd"/>
      <w:r w:rsidRPr="006A48DC">
        <w:t xml:space="preserve"> район </w:t>
      </w:r>
    </w:p>
    <w:p w:rsidR="006A48DC" w:rsidRPr="006A48DC" w:rsidRDefault="006A48DC" w:rsidP="006A48DC">
      <w:pPr>
        <w:ind w:firstLine="454"/>
        <w:jc w:val="center"/>
      </w:pPr>
      <w:proofErr w:type="spellStart"/>
      <w:r w:rsidRPr="006A48DC">
        <w:t>п</w:t>
      </w:r>
      <w:proofErr w:type="gramStart"/>
      <w:r w:rsidRPr="006A48DC">
        <w:t>.Д</w:t>
      </w:r>
      <w:proofErr w:type="gramEnd"/>
      <w:r w:rsidRPr="006A48DC">
        <w:t>жарлинскийул.Октябрьская</w:t>
      </w:r>
      <w:proofErr w:type="spellEnd"/>
      <w:r w:rsidRPr="006A48DC">
        <w:t>, 9</w:t>
      </w:r>
    </w:p>
    <w:p w:rsidR="006A48DC" w:rsidRPr="006A48DC" w:rsidRDefault="006A48DC" w:rsidP="006A48DC">
      <w:pPr>
        <w:ind w:firstLine="454"/>
        <w:jc w:val="center"/>
      </w:pPr>
      <w:r w:rsidRPr="006A48DC">
        <w:t>Тел. (35365)2-73-81, факс (35365)2-73-46</w:t>
      </w:r>
    </w:p>
    <w:p w:rsidR="006A48DC" w:rsidRPr="006A48DC" w:rsidRDefault="006A48DC" w:rsidP="006A48DC">
      <w:pPr>
        <w:jc w:val="center"/>
      </w:pPr>
      <w:proofErr w:type="gramStart"/>
      <w:r w:rsidRPr="006A48DC">
        <w:rPr>
          <w:lang w:val="en-US"/>
        </w:rPr>
        <w:t>e</w:t>
      </w:r>
      <w:r w:rsidRPr="006A48DC">
        <w:t>-</w:t>
      </w:r>
      <w:r w:rsidRPr="006A48DC">
        <w:rPr>
          <w:lang w:val="en-US"/>
        </w:rPr>
        <w:t>mail</w:t>
      </w:r>
      <w:proofErr w:type="gramEnd"/>
      <w:r w:rsidRPr="006A48DC">
        <w:t xml:space="preserve">: </w:t>
      </w:r>
      <w:hyperlink r:id="rId8" w:history="1">
        <w:r w:rsidRPr="006A48DC">
          <w:rPr>
            <w:color w:val="0000FF"/>
            <w:u w:val="single"/>
            <w:lang w:val="en-US"/>
          </w:rPr>
          <w:t>school</w:t>
        </w:r>
        <w:r w:rsidRPr="006A48DC">
          <w:rPr>
            <w:color w:val="0000FF"/>
            <w:u w:val="single"/>
          </w:rPr>
          <w:t>5@</w:t>
        </w:r>
        <w:proofErr w:type="spellStart"/>
        <w:r w:rsidRPr="006A48DC">
          <w:rPr>
            <w:color w:val="0000FF"/>
            <w:u w:val="single"/>
            <w:lang w:val="en-US"/>
          </w:rPr>
          <w:t>adamroo</w:t>
        </w:r>
        <w:proofErr w:type="spellEnd"/>
        <w:r w:rsidRPr="006A48DC">
          <w:rPr>
            <w:color w:val="0000FF"/>
            <w:u w:val="single"/>
          </w:rPr>
          <w:t>.</w:t>
        </w:r>
        <w:r w:rsidRPr="006A48DC">
          <w:rPr>
            <w:color w:val="0000FF"/>
            <w:u w:val="single"/>
            <w:lang w:val="en-US"/>
          </w:rPr>
          <w:t>info</w:t>
        </w:r>
      </w:hyperlink>
    </w:p>
    <w:p w:rsidR="006A48DC" w:rsidRPr="006A48DC" w:rsidRDefault="006A48DC" w:rsidP="006A48DC">
      <w:pPr>
        <w:jc w:val="both"/>
      </w:pPr>
    </w:p>
    <w:p w:rsidR="006A48DC" w:rsidRPr="006A48DC" w:rsidRDefault="006A48DC" w:rsidP="006A48DC">
      <w:pPr>
        <w:jc w:val="both"/>
      </w:pPr>
    </w:p>
    <w:p w:rsidR="006A48DC" w:rsidRPr="006A48DC" w:rsidRDefault="006A48DC" w:rsidP="006A48DC">
      <w:pPr>
        <w:jc w:val="both"/>
      </w:pPr>
    </w:p>
    <w:p w:rsidR="006A48DC" w:rsidRPr="006A48DC" w:rsidRDefault="006A48DC" w:rsidP="006A48DC">
      <w:pPr>
        <w:jc w:val="right"/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5"/>
        <w:gridCol w:w="2740"/>
      </w:tblGrid>
      <w:tr w:rsidR="006A48DC" w:rsidRPr="006A48DC" w:rsidTr="00C04D0D">
        <w:tc>
          <w:tcPr>
            <w:tcW w:w="2693" w:type="dxa"/>
          </w:tcPr>
          <w:p w:rsidR="006A48DC" w:rsidRPr="006A48DC" w:rsidRDefault="006A48DC" w:rsidP="006A48DC">
            <w:pPr>
              <w:spacing w:line="360" w:lineRule="auto"/>
              <w:rPr>
                <w:sz w:val="28"/>
                <w:szCs w:val="28"/>
              </w:rPr>
            </w:pPr>
            <w:r w:rsidRPr="006A48DC">
              <w:rPr>
                <w:sz w:val="28"/>
                <w:szCs w:val="28"/>
              </w:rPr>
              <w:t>Автор-составитель:</w:t>
            </w:r>
          </w:p>
        </w:tc>
        <w:tc>
          <w:tcPr>
            <w:tcW w:w="3261" w:type="dxa"/>
          </w:tcPr>
          <w:p w:rsidR="006A48DC" w:rsidRPr="006A48DC" w:rsidRDefault="006A48DC" w:rsidP="006A48DC">
            <w:pPr>
              <w:spacing w:line="360" w:lineRule="auto"/>
              <w:rPr>
                <w:sz w:val="28"/>
                <w:szCs w:val="28"/>
              </w:rPr>
            </w:pPr>
            <w:r w:rsidRPr="006A48DC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6A48DC" w:rsidRPr="006A48DC" w:rsidTr="00C04D0D">
        <w:tc>
          <w:tcPr>
            <w:tcW w:w="2693" w:type="dxa"/>
          </w:tcPr>
          <w:p w:rsidR="006A48DC" w:rsidRPr="006A48DC" w:rsidRDefault="006A48DC" w:rsidP="006A48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A48DC" w:rsidRPr="006A48DC" w:rsidRDefault="006A48DC" w:rsidP="006A48D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A48DC">
              <w:rPr>
                <w:sz w:val="28"/>
                <w:szCs w:val="28"/>
              </w:rPr>
              <w:t>Завацкая</w:t>
            </w:r>
            <w:proofErr w:type="spellEnd"/>
            <w:r w:rsidRPr="006A48DC">
              <w:rPr>
                <w:sz w:val="28"/>
                <w:szCs w:val="28"/>
              </w:rPr>
              <w:t xml:space="preserve"> В.П.</w:t>
            </w:r>
          </w:p>
          <w:p w:rsidR="006A48DC" w:rsidRPr="006A48DC" w:rsidRDefault="006A48DC" w:rsidP="006A48DC">
            <w:pPr>
              <w:spacing w:line="360" w:lineRule="auto"/>
              <w:rPr>
                <w:sz w:val="28"/>
                <w:szCs w:val="28"/>
              </w:rPr>
            </w:pPr>
            <w:r w:rsidRPr="006A48DC">
              <w:rPr>
                <w:sz w:val="28"/>
                <w:szCs w:val="28"/>
              </w:rPr>
              <w:t>Первая квалификационная категория</w:t>
            </w:r>
          </w:p>
        </w:tc>
      </w:tr>
    </w:tbl>
    <w:p w:rsidR="006A48DC" w:rsidRPr="006A48DC" w:rsidRDefault="006A48DC" w:rsidP="006A48DC">
      <w:pPr>
        <w:jc w:val="right"/>
      </w:pPr>
    </w:p>
    <w:p w:rsidR="006A48DC" w:rsidRPr="006A48DC" w:rsidRDefault="006A48DC" w:rsidP="006A48DC">
      <w:pPr>
        <w:jc w:val="both"/>
        <w:rPr>
          <w:b/>
        </w:rPr>
      </w:pPr>
    </w:p>
    <w:p w:rsidR="006A48DC" w:rsidRPr="006A48DC" w:rsidRDefault="006A48DC" w:rsidP="006A48DC">
      <w:pPr>
        <w:jc w:val="both"/>
        <w:rPr>
          <w:b/>
        </w:rPr>
      </w:pPr>
    </w:p>
    <w:p w:rsidR="006A48DC" w:rsidRPr="006A48DC" w:rsidRDefault="006A48DC" w:rsidP="006A48DC">
      <w:pPr>
        <w:spacing w:line="360" w:lineRule="auto"/>
        <w:jc w:val="both"/>
        <w:rPr>
          <w:b/>
        </w:rPr>
      </w:pPr>
    </w:p>
    <w:p w:rsidR="006A48DC" w:rsidRPr="006A48DC" w:rsidRDefault="006A48DC" w:rsidP="006A48DC">
      <w:pPr>
        <w:spacing w:before="100" w:beforeAutospacing="1" w:after="100" w:afterAutospacing="1"/>
        <w:jc w:val="center"/>
      </w:pPr>
    </w:p>
    <w:p w:rsidR="004161A4" w:rsidRDefault="004161A4" w:rsidP="003F07C7">
      <w:pPr>
        <w:tabs>
          <w:tab w:val="left" w:pos="9288"/>
        </w:tabs>
        <w:ind w:left="360"/>
        <w:rPr>
          <w:sz w:val="28"/>
          <w:szCs w:val="28"/>
        </w:rPr>
      </w:pPr>
    </w:p>
    <w:p w:rsidR="003F07C7" w:rsidRPr="003F07C7" w:rsidRDefault="003F07C7" w:rsidP="003F07C7">
      <w:pPr>
        <w:shd w:val="clear" w:color="auto" w:fill="FFFFFF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F07C7">
        <w:rPr>
          <w:rFonts w:eastAsia="Calibri"/>
          <w:sz w:val="28"/>
          <w:szCs w:val="28"/>
          <w:lang w:eastAsia="en-US"/>
        </w:rPr>
        <w:t>Разделы рабочей программы</w:t>
      </w:r>
    </w:p>
    <w:p w:rsidR="003F07C7" w:rsidRPr="003F07C7" w:rsidRDefault="003F07C7" w:rsidP="003F07C7">
      <w:pPr>
        <w:shd w:val="clear" w:color="auto" w:fill="FFFFFF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F07C7" w:rsidRPr="003F07C7" w:rsidRDefault="003F07C7" w:rsidP="003F07C7">
      <w:pPr>
        <w:shd w:val="clear" w:color="auto" w:fill="FFFFFF"/>
        <w:spacing w:line="276" w:lineRule="auto"/>
        <w:jc w:val="center"/>
        <w:rPr>
          <w:rFonts w:eastAsia="Calibri"/>
          <w:lang w:eastAsia="en-US"/>
        </w:rPr>
      </w:pPr>
    </w:p>
    <w:p w:rsidR="003F07C7" w:rsidRPr="003F07C7" w:rsidRDefault="003F07C7" w:rsidP="003F07C7">
      <w:pPr>
        <w:shd w:val="clear" w:color="auto" w:fill="FFFFFF"/>
        <w:spacing w:line="276" w:lineRule="auto"/>
        <w:jc w:val="center"/>
        <w:rPr>
          <w:rFonts w:eastAsia="Calibri"/>
          <w:lang w:eastAsia="en-US"/>
        </w:rPr>
      </w:pPr>
    </w:p>
    <w:p w:rsidR="003F07C7" w:rsidRPr="003F07C7" w:rsidRDefault="003F07C7" w:rsidP="003F07C7">
      <w:pPr>
        <w:numPr>
          <w:ilvl w:val="0"/>
          <w:numId w:val="5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r w:rsidRPr="003F07C7">
        <w:rPr>
          <w:rFonts w:eastAsia="Calibri"/>
          <w:lang w:eastAsia="en-US"/>
        </w:rPr>
        <w:t xml:space="preserve">Пояснительная записка                                                    </w:t>
      </w:r>
      <w:r w:rsidR="00CF303E">
        <w:rPr>
          <w:rFonts w:eastAsia="Calibri"/>
          <w:lang w:eastAsia="en-US"/>
        </w:rPr>
        <w:t xml:space="preserve">                            с. </w:t>
      </w:r>
      <w:r w:rsidR="006A48DC">
        <w:rPr>
          <w:rFonts w:eastAsia="Calibri"/>
          <w:lang w:eastAsia="en-US"/>
        </w:rPr>
        <w:t>3</w:t>
      </w:r>
    </w:p>
    <w:p w:rsidR="003F07C7" w:rsidRPr="003F07C7" w:rsidRDefault="003F07C7" w:rsidP="003F07C7">
      <w:pPr>
        <w:numPr>
          <w:ilvl w:val="0"/>
          <w:numId w:val="5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r w:rsidRPr="003F07C7">
        <w:rPr>
          <w:rFonts w:eastAsia="Calibri"/>
          <w:lang w:eastAsia="en-US"/>
        </w:rPr>
        <w:t xml:space="preserve">Общая характеристика учебного предмета                                               </w:t>
      </w:r>
      <w:r w:rsidR="006A48DC">
        <w:rPr>
          <w:rFonts w:eastAsia="Calibri"/>
          <w:lang w:eastAsia="en-US"/>
        </w:rPr>
        <w:t>с.  3</w:t>
      </w:r>
    </w:p>
    <w:p w:rsidR="003F07C7" w:rsidRPr="003F07C7" w:rsidRDefault="003F07C7" w:rsidP="003F07C7">
      <w:pPr>
        <w:numPr>
          <w:ilvl w:val="0"/>
          <w:numId w:val="5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r w:rsidRPr="003F07C7">
        <w:rPr>
          <w:rFonts w:eastAsia="Calibri"/>
          <w:lang w:eastAsia="en-US"/>
        </w:rPr>
        <w:t xml:space="preserve">Описание места учебного предмета в учебном плане                             </w:t>
      </w:r>
      <w:r w:rsidR="006A48DC">
        <w:rPr>
          <w:rFonts w:eastAsia="Calibri"/>
          <w:lang w:eastAsia="en-US"/>
        </w:rPr>
        <w:t xml:space="preserve"> с.  4</w:t>
      </w:r>
    </w:p>
    <w:p w:rsidR="003F07C7" w:rsidRPr="003F07C7" w:rsidRDefault="003F07C7" w:rsidP="003F07C7">
      <w:pPr>
        <w:numPr>
          <w:ilvl w:val="0"/>
          <w:numId w:val="5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r w:rsidRPr="003F07C7">
        <w:rPr>
          <w:rFonts w:eastAsia="Calibri"/>
          <w:lang w:eastAsia="en-US"/>
        </w:rPr>
        <w:t xml:space="preserve">Планируемые результаты изучения учебного предмета                          </w:t>
      </w:r>
      <w:r w:rsidR="006A48DC">
        <w:rPr>
          <w:rFonts w:eastAsia="Calibri"/>
          <w:lang w:eastAsia="en-US"/>
        </w:rPr>
        <w:t>с.  4</w:t>
      </w:r>
    </w:p>
    <w:p w:rsidR="003F07C7" w:rsidRPr="003F07C7" w:rsidRDefault="003F07C7" w:rsidP="003F07C7">
      <w:pPr>
        <w:numPr>
          <w:ilvl w:val="0"/>
          <w:numId w:val="5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r w:rsidRPr="003F07C7">
        <w:rPr>
          <w:rFonts w:eastAsia="Calibri"/>
          <w:lang w:eastAsia="en-US"/>
        </w:rPr>
        <w:t xml:space="preserve">Содержание учебного предмета                                                                 </w:t>
      </w:r>
      <w:r w:rsidR="006A48DC">
        <w:rPr>
          <w:rFonts w:eastAsia="Calibri"/>
          <w:lang w:eastAsia="en-US"/>
        </w:rPr>
        <w:t xml:space="preserve"> с.  6</w:t>
      </w:r>
    </w:p>
    <w:p w:rsidR="003F07C7" w:rsidRPr="003F07C7" w:rsidRDefault="003F07C7" w:rsidP="003F07C7">
      <w:pPr>
        <w:numPr>
          <w:ilvl w:val="0"/>
          <w:numId w:val="5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r w:rsidRPr="003F07C7">
        <w:rPr>
          <w:rFonts w:eastAsia="Calibri"/>
          <w:lang w:eastAsia="en-US"/>
        </w:rPr>
        <w:t xml:space="preserve">Тематическое планирование с определением  </w:t>
      </w:r>
      <w:proofErr w:type="gramStart"/>
      <w:r w:rsidRPr="003F07C7">
        <w:rPr>
          <w:rFonts w:eastAsia="Calibri"/>
          <w:lang w:eastAsia="en-US"/>
        </w:rPr>
        <w:t>основных</w:t>
      </w:r>
      <w:proofErr w:type="gramEnd"/>
    </w:p>
    <w:p w:rsidR="003F07C7" w:rsidRPr="003F07C7" w:rsidRDefault="003F07C7" w:rsidP="003F07C7">
      <w:pPr>
        <w:shd w:val="clear" w:color="auto" w:fill="FFFFFF"/>
        <w:spacing w:line="276" w:lineRule="auto"/>
        <w:ind w:left="720"/>
        <w:rPr>
          <w:rFonts w:eastAsia="Calibri"/>
          <w:lang w:eastAsia="en-US"/>
        </w:rPr>
      </w:pPr>
      <w:r w:rsidRPr="003F07C7">
        <w:rPr>
          <w:rFonts w:eastAsia="Calibri"/>
          <w:lang w:eastAsia="en-US"/>
        </w:rPr>
        <w:t xml:space="preserve">видов учебной деятельности   обучающихся                                           </w:t>
      </w:r>
      <w:r w:rsidR="006A48DC">
        <w:rPr>
          <w:rFonts w:eastAsia="Calibri"/>
          <w:lang w:eastAsia="en-US"/>
        </w:rPr>
        <w:t xml:space="preserve"> с. 7</w:t>
      </w:r>
    </w:p>
    <w:p w:rsidR="003F07C7" w:rsidRPr="003F07C7" w:rsidRDefault="003F07C7" w:rsidP="003F07C7">
      <w:pPr>
        <w:numPr>
          <w:ilvl w:val="0"/>
          <w:numId w:val="5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r w:rsidRPr="003F07C7">
        <w:rPr>
          <w:rFonts w:eastAsia="Calibri"/>
          <w:lang w:eastAsia="en-US"/>
        </w:rPr>
        <w:t xml:space="preserve">Описание </w:t>
      </w:r>
      <w:proofErr w:type="gramStart"/>
      <w:r w:rsidRPr="003F07C7">
        <w:rPr>
          <w:rFonts w:eastAsia="Calibri"/>
          <w:lang w:eastAsia="en-US"/>
        </w:rPr>
        <w:t>учебно-методического</w:t>
      </w:r>
      <w:proofErr w:type="gramEnd"/>
      <w:r w:rsidRPr="003F07C7">
        <w:rPr>
          <w:rFonts w:eastAsia="Calibri"/>
          <w:lang w:eastAsia="en-US"/>
        </w:rPr>
        <w:t xml:space="preserve"> и материально-технического </w:t>
      </w:r>
    </w:p>
    <w:p w:rsidR="003F07C7" w:rsidRPr="003F07C7" w:rsidRDefault="003F07C7" w:rsidP="003F07C7">
      <w:pPr>
        <w:shd w:val="clear" w:color="auto" w:fill="FFFFFF"/>
        <w:spacing w:line="276" w:lineRule="auto"/>
        <w:ind w:left="720"/>
        <w:rPr>
          <w:rFonts w:eastAsia="Calibri"/>
          <w:lang w:eastAsia="en-US"/>
        </w:rPr>
      </w:pPr>
      <w:r w:rsidRPr="003F07C7">
        <w:rPr>
          <w:rFonts w:eastAsia="Calibri"/>
          <w:lang w:eastAsia="en-US"/>
        </w:rPr>
        <w:t xml:space="preserve">обеспечения образовательного процесса                       </w:t>
      </w:r>
      <w:r w:rsidR="00CF303E">
        <w:rPr>
          <w:rFonts w:eastAsia="Calibri"/>
          <w:lang w:eastAsia="en-US"/>
        </w:rPr>
        <w:t xml:space="preserve">                            с.  </w:t>
      </w:r>
      <w:r w:rsidR="006A48DC">
        <w:rPr>
          <w:rFonts w:eastAsia="Calibri"/>
          <w:lang w:eastAsia="en-US"/>
        </w:rPr>
        <w:t>9</w:t>
      </w:r>
    </w:p>
    <w:p w:rsidR="005E2AE2" w:rsidRDefault="003F07C7" w:rsidP="003F07C7">
      <w:pPr>
        <w:tabs>
          <w:tab w:val="left" w:pos="9288"/>
        </w:tabs>
      </w:pPr>
      <w:r w:rsidRPr="003F07C7">
        <w:rPr>
          <w:rFonts w:eastAsia="Calibri"/>
          <w:lang w:eastAsia="en-US"/>
        </w:rPr>
        <w:br w:type="page"/>
      </w:r>
    </w:p>
    <w:p w:rsidR="005E2AE2" w:rsidRDefault="005E2AE2" w:rsidP="005E2AE2">
      <w:pPr>
        <w:tabs>
          <w:tab w:val="left" w:pos="9288"/>
        </w:tabs>
        <w:rPr>
          <w:sz w:val="28"/>
          <w:szCs w:val="28"/>
        </w:rPr>
      </w:pPr>
    </w:p>
    <w:p w:rsidR="004161A4" w:rsidRDefault="004161A4" w:rsidP="003F07C7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3F07C7" w:rsidRDefault="003F07C7" w:rsidP="003F07C7">
      <w:pPr>
        <w:pStyle w:val="Default"/>
        <w:ind w:left="435"/>
        <w:rPr>
          <w:b/>
          <w:sz w:val="28"/>
          <w:szCs w:val="28"/>
        </w:rPr>
      </w:pPr>
    </w:p>
    <w:p w:rsidR="00C63889" w:rsidRDefault="000D3614" w:rsidP="00E57847">
      <w:pPr>
        <w:spacing w:line="276" w:lineRule="auto"/>
        <w:jc w:val="center"/>
      </w:pPr>
      <w:r w:rsidRPr="00EC3BDF">
        <w:t>Рабочая программа</w:t>
      </w:r>
      <w:r>
        <w:t xml:space="preserve"> МБОУ « Джарлинская ООШ» </w:t>
      </w:r>
      <w:r w:rsidR="00371D92">
        <w:t xml:space="preserve">кружка </w:t>
      </w:r>
      <w:r w:rsidR="008F5D48">
        <w:t xml:space="preserve"> в 9 </w:t>
      </w:r>
      <w:r w:rsidR="008F5D48" w:rsidRPr="00E57847">
        <w:t xml:space="preserve">классе  </w:t>
      </w:r>
      <w:r w:rsidR="00E57847" w:rsidRPr="00E57847">
        <w:rPr>
          <w:bCs/>
        </w:rPr>
        <w:t>«</w:t>
      </w:r>
      <w:r w:rsidR="00E57847" w:rsidRPr="00E57847">
        <w:t>Комплексная работа с текстом</w:t>
      </w:r>
      <w:r w:rsidR="00E57847" w:rsidRPr="00E57847">
        <w:rPr>
          <w:bCs/>
        </w:rPr>
        <w:t xml:space="preserve">» </w:t>
      </w:r>
      <w:r w:rsidR="00683021">
        <w:t xml:space="preserve"> разработана на основе нормативных документов:</w:t>
      </w:r>
    </w:p>
    <w:p w:rsidR="00C63889" w:rsidRPr="00141DB2" w:rsidRDefault="00C63889" w:rsidP="00C63889">
      <w:pPr>
        <w:pStyle w:val="a3"/>
        <w:numPr>
          <w:ilvl w:val="0"/>
          <w:numId w:val="10"/>
        </w:numPr>
        <w:spacing w:after="200" w:line="276" w:lineRule="auto"/>
      </w:pPr>
      <w:r w:rsidRPr="00141DB2">
        <w:t>Федеральный закон от 29 декабря 2012 г. № 273 ФЗ « Об образовании в Российской Федерации»;</w:t>
      </w:r>
    </w:p>
    <w:p w:rsidR="00C63889" w:rsidRPr="00141DB2" w:rsidRDefault="00C63889" w:rsidP="00C63889">
      <w:pPr>
        <w:pStyle w:val="a3"/>
        <w:numPr>
          <w:ilvl w:val="0"/>
          <w:numId w:val="10"/>
        </w:numPr>
        <w:spacing w:after="200" w:line="276" w:lineRule="auto"/>
      </w:pPr>
      <w:r>
        <w:t>Приказа</w:t>
      </w:r>
      <w:r w:rsidRPr="00141DB2">
        <w:t xml:space="preserve">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утвержденный (в ред. приказов </w:t>
      </w:r>
      <w:proofErr w:type="spellStart"/>
      <w:r w:rsidRPr="00141DB2">
        <w:t>Минобрнауки</w:t>
      </w:r>
      <w:proofErr w:type="spellEnd"/>
      <w:r w:rsidRPr="00141DB2">
        <w:t xml:space="preserve"> России от 03.06.2008 № 164, от 31.08.2009 №320, от 19.10.2009 № 427, </w:t>
      </w:r>
      <w:proofErr w:type="gramStart"/>
      <w:r w:rsidRPr="00141DB2">
        <w:t>от</w:t>
      </w:r>
      <w:proofErr w:type="gramEnd"/>
      <w:r w:rsidRPr="00141DB2">
        <w:t xml:space="preserve"> 10.11.2011 № 2643, от 24.01.2012 №39, от 31.01.2012 № 69);</w:t>
      </w:r>
    </w:p>
    <w:p w:rsidR="00C63889" w:rsidRPr="00141DB2" w:rsidRDefault="00C63889" w:rsidP="00C63889">
      <w:pPr>
        <w:pStyle w:val="a3"/>
        <w:numPr>
          <w:ilvl w:val="0"/>
          <w:numId w:val="10"/>
        </w:numPr>
        <w:spacing w:after="200" w:line="276" w:lineRule="auto"/>
      </w:pPr>
      <w:r w:rsidRPr="00141DB2">
        <w:t>Приказ</w:t>
      </w:r>
      <w:r>
        <w:t>а</w:t>
      </w:r>
      <w:r w:rsidRPr="00141DB2">
        <w:t xml:space="preserve"> Министерства образования РФ от 09.03.2004 № 1312 «Об утверждении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C63889" w:rsidRPr="00141DB2" w:rsidRDefault="00C63889" w:rsidP="00C63889">
      <w:pPr>
        <w:pStyle w:val="a3"/>
        <w:numPr>
          <w:ilvl w:val="0"/>
          <w:numId w:val="10"/>
        </w:numPr>
        <w:spacing w:after="200" w:line="276" w:lineRule="auto"/>
      </w:pPr>
      <w:r w:rsidRPr="00141DB2">
        <w:t>Приказ</w:t>
      </w:r>
      <w:r>
        <w:t>а</w:t>
      </w:r>
      <w:r w:rsidRPr="00141DB2">
        <w:t xml:space="preserve"> Министерства образования и науки России от 31марта 2014 года №253 «Об утверждении федерального  перечня  учебников, рекомендуемых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образования»;</w:t>
      </w:r>
    </w:p>
    <w:p w:rsidR="00C63889" w:rsidRDefault="00C63889" w:rsidP="00C63889">
      <w:pPr>
        <w:pStyle w:val="a3"/>
        <w:numPr>
          <w:ilvl w:val="0"/>
          <w:numId w:val="10"/>
        </w:numPr>
        <w:spacing w:after="200" w:line="276" w:lineRule="auto"/>
      </w:pPr>
      <w:r>
        <w:t>П</w:t>
      </w:r>
      <w:r w:rsidRPr="001B1166">
        <w:t>риказ</w:t>
      </w:r>
      <w:r>
        <w:t>а</w:t>
      </w:r>
      <w:r w:rsidRPr="001B1166">
        <w:t xml:space="preserve">  Министерства образования Оренбургской области № 01-21/1063 от 132.08.2014 г</w:t>
      </w:r>
      <w:proofErr w:type="gramStart"/>
      <w:r w:rsidRPr="001B1166">
        <w:t>.</w:t>
      </w:r>
      <w:r>
        <w:t>(</w:t>
      </w:r>
      <w:proofErr w:type="gramEnd"/>
      <w:r>
        <w:t xml:space="preserve"> в ред.приказа МО Оренбургской области от 06.08.2015 г. № 01-21/1742)</w:t>
      </w:r>
      <w:r w:rsidRPr="001B1166">
        <w:t xml:space="preserve"> « Об утверждении регионального базисного учебного плана и примерных учебных планов для общеобразовательных организаций Оренбургской области»</w:t>
      </w:r>
    </w:p>
    <w:p w:rsidR="000D3614" w:rsidRDefault="00C63889" w:rsidP="00C6388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9" w:line="269" w:lineRule="exact"/>
        <w:ind w:right="10"/>
      </w:pPr>
      <w:r>
        <w:t xml:space="preserve">Положения </w:t>
      </w:r>
      <w:r w:rsidR="000D3614" w:rsidRPr="006037C6">
        <w:t>МБОУ «Джарлинская ООШ»  «О структуре, порядке разработки программ учебных предметов, курсов,   дисциплин (модулей)»</w:t>
      </w:r>
    </w:p>
    <w:p w:rsidR="004161A4" w:rsidRDefault="004161A4" w:rsidP="00C63889">
      <w:pPr>
        <w:ind w:left="-180" w:right="-414"/>
      </w:pPr>
    </w:p>
    <w:p w:rsidR="004161A4" w:rsidRDefault="00371D92" w:rsidP="00C63889">
      <w:pPr>
        <w:ind w:left="-180" w:right="-414"/>
      </w:pPr>
      <w:r>
        <w:t xml:space="preserve">          Программа кружка </w:t>
      </w:r>
      <w:r w:rsidR="008F5D48">
        <w:t xml:space="preserve"> </w:t>
      </w:r>
      <w:r w:rsidR="00E57847" w:rsidRPr="00E57847">
        <w:rPr>
          <w:bCs/>
        </w:rPr>
        <w:t>«</w:t>
      </w:r>
      <w:r w:rsidR="00E57847" w:rsidRPr="00E57847">
        <w:t>Комплексная работа с текстом</w:t>
      </w:r>
      <w:r w:rsidR="00E57847" w:rsidRPr="00E57847">
        <w:rPr>
          <w:bCs/>
        </w:rPr>
        <w:t xml:space="preserve">» </w:t>
      </w:r>
      <w:r w:rsidR="00E57847">
        <w:t xml:space="preserve"> </w:t>
      </w:r>
      <w:r w:rsidR="004161A4">
        <w:t>рассчитан на учащихся 9 класса общеобразовательных школ. Он дополняет программу русского языка 5-9 классов, корректирует ее в соответствие с требованиями и моделями</w:t>
      </w:r>
      <w:r w:rsidR="008F5D48">
        <w:t xml:space="preserve"> заданий  ОГЭ </w:t>
      </w:r>
      <w:r w:rsidR="00B010A9">
        <w:t>2015-2016 г.</w:t>
      </w:r>
      <w:r w:rsidR="004161A4">
        <w:t xml:space="preserve"> г.</w:t>
      </w:r>
    </w:p>
    <w:p w:rsidR="003F07C7" w:rsidRDefault="003F07C7" w:rsidP="004161A4">
      <w:pPr>
        <w:ind w:left="-180" w:right="-414"/>
      </w:pPr>
    </w:p>
    <w:p w:rsidR="000D3614" w:rsidRPr="00BB331F" w:rsidRDefault="003F07C7" w:rsidP="003F07C7">
      <w:pPr>
        <w:pStyle w:val="a3"/>
        <w:numPr>
          <w:ilvl w:val="0"/>
          <w:numId w:val="6"/>
        </w:numPr>
        <w:ind w:right="-414"/>
        <w:jc w:val="center"/>
        <w:rPr>
          <w:b/>
        </w:rPr>
      </w:pPr>
      <w:r w:rsidRPr="00BB331F">
        <w:rPr>
          <w:b/>
        </w:rPr>
        <w:t>О</w:t>
      </w:r>
      <w:r w:rsidR="008F5D48">
        <w:rPr>
          <w:b/>
        </w:rPr>
        <w:t>бщая характеристика кружка</w:t>
      </w:r>
    </w:p>
    <w:p w:rsidR="003F07C7" w:rsidRDefault="003F07C7" w:rsidP="003F07C7">
      <w:pPr>
        <w:pStyle w:val="a3"/>
        <w:ind w:left="435" w:right="-414"/>
      </w:pPr>
    </w:p>
    <w:p w:rsidR="004161A4" w:rsidRDefault="004161A4" w:rsidP="004161A4">
      <w:pPr>
        <w:ind w:left="-180" w:right="-414"/>
        <w:rPr>
          <w:color w:val="000000"/>
        </w:rPr>
      </w:pPr>
      <w:r>
        <w:t xml:space="preserve">          В да</w:t>
      </w:r>
      <w:r w:rsidR="00371D92">
        <w:t>нной программе э</w:t>
      </w:r>
      <w:r>
        <w:t xml:space="preserve"> больше внимания  уделяется обучению написания сжатого изложения. В современных программах нет  законченной,  логически обоснованной   системы  работы по обучению  создания  сжатых текстов.  В  существующих программах не определен круг специальных речевых умений, не описаны требования, предъявляемые к сжатым изложениям школьников. Все это вызывает необходимость создания системы работы   с учащимися по подготовке к итоговой аттестации в новой форме.</w:t>
      </w:r>
      <w:r>
        <w:rPr>
          <w:color w:val="000000"/>
        </w:rPr>
        <w:t xml:space="preserve"> </w:t>
      </w:r>
      <w:r w:rsidR="00371D92">
        <w:rPr>
          <w:color w:val="000000"/>
        </w:rPr>
        <w:t xml:space="preserve">Кружок </w:t>
      </w:r>
      <w:r>
        <w:rPr>
          <w:color w:val="000000"/>
        </w:rPr>
        <w:t xml:space="preserve"> позволяет подробно рассмотреть все этапы работы над сжатым изложением, учащиеся получают  больше возможности  попрактиковаться в написании сжатого изложения.</w:t>
      </w:r>
    </w:p>
    <w:p w:rsidR="004161A4" w:rsidRDefault="004161A4" w:rsidP="004161A4">
      <w:pPr>
        <w:ind w:left="-180" w:right="-414"/>
        <w:rPr>
          <w:color w:val="000000"/>
        </w:rPr>
      </w:pPr>
      <w:r>
        <w:t xml:space="preserve">     </w:t>
      </w:r>
      <w:r w:rsidR="00371D92">
        <w:t xml:space="preserve">     Программа </w:t>
      </w:r>
      <w:r>
        <w:t xml:space="preserve"> предусматривает также обучение учащихся написанию сочинения  на лингвистическую тему.</w:t>
      </w:r>
      <w:r>
        <w:rPr>
          <w:color w:val="000000"/>
        </w:rPr>
        <w:t xml:space="preserve"> Данному  виду работы по развитию речи в программе русского языка 5-9 класса также не уделяется</w:t>
      </w:r>
      <w:r w:rsidR="00026958">
        <w:rPr>
          <w:color w:val="000000"/>
        </w:rPr>
        <w:t xml:space="preserve"> достаточного внимания, и это </w:t>
      </w:r>
      <w:r>
        <w:rPr>
          <w:color w:val="000000"/>
        </w:rPr>
        <w:t xml:space="preserve"> затрудняет подготовку</w:t>
      </w:r>
      <w:r w:rsidR="00C607D5">
        <w:rPr>
          <w:color w:val="000000"/>
        </w:rPr>
        <w:t xml:space="preserve"> учащихся к выполнению части 15., 15.2,15.3</w:t>
      </w:r>
    </w:p>
    <w:p w:rsidR="004161A4" w:rsidRDefault="004161A4" w:rsidP="004161A4">
      <w:pPr>
        <w:ind w:left="-180" w:right="-414"/>
        <w:jc w:val="both"/>
      </w:pPr>
      <w:r>
        <w:t xml:space="preserve">          Данный курс предусматривает работу с текстом, его анализ  с точки зрения структуры,  стилевой принадлежности и типа речи, средствам речевой выразительности и роли лексических и грамматических явлений в тексте. Кроме того, учащиеся получают больше возможности </w:t>
      </w:r>
      <w:r>
        <w:lastRenderedPageBreak/>
        <w:t>попрактиковаться в работе с тестовыми заданиями, используя рабочие тетради под редакцией И</w:t>
      </w:r>
      <w:proofErr w:type="gramStart"/>
      <w:r>
        <w:t>,П</w:t>
      </w:r>
      <w:proofErr w:type="gramEnd"/>
      <w:r>
        <w:t xml:space="preserve">, </w:t>
      </w:r>
      <w:proofErr w:type="spellStart"/>
      <w:r>
        <w:t>Цыбулько</w:t>
      </w:r>
      <w:proofErr w:type="spellEnd"/>
      <w:r>
        <w:t xml:space="preserve"> и Интернет.</w:t>
      </w:r>
    </w:p>
    <w:p w:rsidR="004161A4" w:rsidRDefault="004161A4" w:rsidP="004161A4">
      <w:pPr>
        <w:ind w:left="-180" w:right="-414"/>
        <w:jc w:val="both"/>
      </w:pPr>
      <w:r>
        <w:t xml:space="preserve"> Программа составлена с учетом возрастных  особенностей и уровня подготовленности учащихся, она ориентирована на развитие логического мышления, предметных умений и творческих способностей  учащихся.</w:t>
      </w:r>
    </w:p>
    <w:p w:rsidR="004161A4" w:rsidRDefault="004161A4" w:rsidP="004161A4">
      <w:pPr>
        <w:ind w:left="-180" w:right="-414"/>
        <w:jc w:val="both"/>
      </w:pPr>
    </w:p>
    <w:p w:rsidR="004161A4" w:rsidRDefault="004161A4" w:rsidP="004161A4">
      <w:pPr>
        <w:ind w:left="-180" w:right="-414"/>
        <w:jc w:val="both"/>
      </w:pPr>
      <w:r>
        <w:rPr>
          <w:i/>
          <w:u w:val="single"/>
        </w:rPr>
        <w:t>Цель:</w:t>
      </w:r>
      <w:r>
        <w:t xml:space="preserve"> осуществление поэтапной системной подготовки учащихся к выполнению заданий </w:t>
      </w:r>
      <w:proofErr w:type="spellStart"/>
      <w:r>
        <w:t>КИМов</w:t>
      </w:r>
      <w:proofErr w:type="spellEnd"/>
      <w:r>
        <w:t xml:space="preserve">  новой формы Государственной итоговой аттестации по русскому языку; </w:t>
      </w:r>
    </w:p>
    <w:p w:rsidR="004161A4" w:rsidRDefault="004161A4" w:rsidP="004161A4">
      <w:pPr>
        <w:jc w:val="both"/>
      </w:pPr>
    </w:p>
    <w:p w:rsidR="004161A4" w:rsidRDefault="004161A4" w:rsidP="004161A4">
      <w:pPr>
        <w:jc w:val="both"/>
      </w:pPr>
      <w:r>
        <w:rPr>
          <w:i/>
          <w:u w:val="single"/>
        </w:rPr>
        <w:t>Задачей</w:t>
      </w:r>
      <w:r>
        <w:t xml:space="preserve">курса является формирование навыков, обеспечивающих успешное прохождение итоговой аттестации. </w:t>
      </w:r>
    </w:p>
    <w:p w:rsidR="003F07C7" w:rsidRDefault="003F07C7" w:rsidP="004161A4">
      <w:pPr>
        <w:jc w:val="both"/>
      </w:pPr>
    </w:p>
    <w:p w:rsidR="003F07C7" w:rsidRPr="00BB331F" w:rsidRDefault="003F07C7" w:rsidP="003F07C7">
      <w:pPr>
        <w:pStyle w:val="a3"/>
        <w:numPr>
          <w:ilvl w:val="0"/>
          <w:numId w:val="6"/>
        </w:numPr>
        <w:jc w:val="center"/>
        <w:rPr>
          <w:b/>
        </w:rPr>
      </w:pPr>
      <w:r w:rsidRPr="00BB331F">
        <w:rPr>
          <w:rFonts w:eastAsia="Calibri"/>
          <w:b/>
          <w:lang w:eastAsia="en-US"/>
        </w:rPr>
        <w:t>Описание места учебного предмета в учебном плане</w:t>
      </w:r>
    </w:p>
    <w:p w:rsidR="003F07C7" w:rsidRDefault="003F07C7" w:rsidP="003F07C7">
      <w:pPr>
        <w:jc w:val="center"/>
      </w:pPr>
    </w:p>
    <w:p w:rsidR="003F07C7" w:rsidRDefault="003F07C7" w:rsidP="003F07C7">
      <w:pPr>
        <w:jc w:val="center"/>
      </w:pPr>
      <w:r>
        <w:t>Программа элективного курса рассчитана на 1 год. Всего 35 часов, 1 час в неделю</w:t>
      </w:r>
    </w:p>
    <w:p w:rsidR="003F07C7" w:rsidRDefault="003F07C7" w:rsidP="004161A4">
      <w:pPr>
        <w:jc w:val="both"/>
      </w:pPr>
    </w:p>
    <w:p w:rsidR="003F07C7" w:rsidRPr="00BB331F" w:rsidRDefault="003F07C7" w:rsidP="003F07C7">
      <w:pPr>
        <w:pStyle w:val="a3"/>
        <w:numPr>
          <w:ilvl w:val="0"/>
          <w:numId w:val="6"/>
        </w:numPr>
        <w:jc w:val="center"/>
        <w:rPr>
          <w:b/>
        </w:rPr>
      </w:pPr>
      <w:r w:rsidRPr="00BB331F">
        <w:rPr>
          <w:rFonts w:eastAsia="Calibri"/>
          <w:b/>
          <w:lang w:eastAsia="en-US"/>
        </w:rPr>
        <w:t>Планируемые результаты изучения учебного предмета</w:t>
      </w:r>
    </w:p>
    <w:p w:rsidR="00BB331F" w:rsidRDefault="00BB331F" w:rsidP="00BB331F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Учащиеся должны знать: </w:t>
      </w:r>
    </w:p>
    <w:p w:rsidR="00BB331F" w:rsidRDefault="00BB331F" w:rsidP="00BB33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содержание используемых в задании экзаменационной работы понятий и терминов: «тема текста», «основное содержание прослушанного текста», «</w:t>
      </w:r>
      <w:proofErr w:type="spellStart"/>
      <w:r>
        <w:t>микротема</w:t>
      </w:r>
      <w:proofErr w:type="spellEnd"/>
      <w:r>
        <w:t>», «приёмы сжатия (компрессии) текста»;</w:t>
      </w:r>
    </w:p>
    <w:p w:rsidR="00BB331F" w:rsidRDefault="00BB331F" w:rsidP="00BB331F">
      <w:pPr>
        <w:pStyle w:val="a3"/>
        <w:numPr>
          <w:ilvl w:val="0"/>
          <w:numId w:val="3"/>
        </w:numPr>
        <w:ind w:right="141"/>
        <w:rPr>
          <w:color w:val="000000"/>
        </w:rPr>
      </w:pPr>
      <w:r>
        <w:rPr>
          <w:color w:val="000000"/>
        </w:rPr>
        <w:t>лексические явления в языке;</w:t>
      </w:r>
    </w:p>
    <w:p w:rsidR="00BB331F" w:rsidRDefault="00BB331F" w:rsidP="00BB331F">
      <w:pPr>
        <w:pStyle w:val="a3"/>
        <w:numPr>
          <w:ilvl w:val="0"/>
          <w:numId w:val="3"/>
        </w:numPr>
        <w:ind w:right="141"/>
        <w:rPr>
          <w:color w:val="000000"/>
        </w:rPr>
      </w:pPr>
      <w:r>
        <w:rPr>
          <w:color w:val="000000"/>
        </w:rPr>
        <w:t>грамматические явления в языке.</w:t>
      </w:r>
    </w:p>
    <w:p w:rsidR="00BB331F" w:rsidRDefault="00BB331F" w:rsidP="00BB331F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Учащиеся должны уметь: </w:t>
      </w:r>
    </w:p>
    <w:p w:rsidR="00BB331F" w:rsidRDefault="00BB331F" w:rsidP="00BB33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создавать собственное связное высказывание на заданную (лингвистическую) тему на основе прочитанного текста (С</w:t>
      </w:r>
      <w:proofErr w:type="gramStart"/>
      <w:r>
        <w:t>2</w:t>
      </w:r>
      <w:proofErr w:type="gramEnd"/>
      <w:r>
        <w:t xml:space="preserve">.), </w:t>
      </w:r>
    </w:p>
    <w:p w:rsidR="00BB331F" w:rsidRDefault="00BB331F" w:rsidP="00BB33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аргументировать положения своей работы, указывая разные функции в области фонетики, </w:t>
      </w:r>
      <w:proofErr w:type="spellStart"/>
      <w:r>
        <w:t>морфемики</w:t>
      </w:r>
      <w:proofErr w:type="spellEnd"/>
      <w:r>
        <w:t xml:space="preserve">, морфологии, синтаксиса; </w:t>
      </w:r>
    </w:p>
    <w:p w:rsidR="00BB331F" w:rsidRDefault="00BB331F" w:rsidP="00BB33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последовательно излагать материал, оформлять текст сочинения-рассуждения в соответствии с критериями оценивания новой формы итоговой аттестации по русскому языку в 9 классе.</w:t>
      </w:r>
    </w:p>
    <w:p w:rsidR="00BB331F" w:rsidRDefault="00BB331F" w:rsidP="00BB331F">
      <w:pPr>
        <w:numPr>
          <w:ilvl w:val="0"/>
          <w:numId w:val="3"/>
        </w:numPr>
        <w:spacing w:before="100" w:beforeAutospacing="1" w:after="100" w:afterAutospacing="1"/>
      </w:pPr>
      <w:r>
        <w:t>уметь осознанно выбирать вариант ответа в тестовых заданиях</w:t>
      </w:r>
    </w:p>
    <w:p w:rsidR="004161A4" w:rsidRDefault="004161A4" w:rsidP="00BB331F">
      <w:pPr>
        <w:pStyle w:val="a3"/>
        <w:tabs>
          <w:tab w:val="left" w:pos="1995"/>
        </w:tabs>
        <w:ind w:left="435"/>
        <w:jc w:val="both"/>
        <w:rPr>
          <w:b/>
        </w:rPr>
      </w:pPr>
      <w:r>
        <w:t>В ходе занятий учащиеся должны научиться:</w:t>
      </w:r>
    </w:p>
    <w:p w:rsidR="004161A4" w:rsidRDefault="004161A4" w:rsidP="004161A4">
      <w:pPr>
        <w:numPr>
          <w:ilvl w:val="0"/>
          <w:numId w:val="1"/>
        </w:numPr>
        <w:jc w:val="both"/>
      </w:pPr>
      <w:r>
        <w:t xml:space="preserve"> грамотно писать сжатое изложение публицистического стиля;</w:t>
      </w:r>
    </w:p>
    <w:p w:rsidR="004161A4" w:rsidRDefault="004161A4" w:rsidP="004161A4">
      <w:pPr>
        <w:numPr>
          <w:ilvl w:val="0"/>
          <w:numId w:val="1"/>
        </w:numPr>
        <w:jc w:val="both"/>
      </w:pPr>
      <w:r>
        <w:t xml:space="preserve">владеть формами обработки информации исходного текста; </w:t>
      </w:r>
    </w:p>
    <w:p w:rsidR="004161A4" w:rsidRDefault="004161A4" w:rsidP="004161A4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через систему практических заданий и тренингов повторить, расширить и  систематизировать знания учащихся по грамматике, орфографии, пунктуации и текстологии,  проверяемых в ходе проведения экзамена в новой форме</w:t>
      </w:r>
      <w:proofErr w:type="gramStart"/>
      <w:r>
        <w:rPr>
          <w:color w:val="000000"/>
        </w:rPr>
        <w:t xml:space="preserve"> ;</w:t>
      </w:r>
      <w:proofErr w:type="gramEnd"/>
    </w:p>
    <w:p w:rsidR="004161A4" w:rsidRDefault="004161A4" w:rsidP="004161A4">
      <w:pPr>
        <w:numPr>
          <w:ilvl w:val="0"/>
          <w:numId w:val="1"/>
        </w:numPr>
        <w:jc w:val="both"/>
      </w:pPr>
      <w:r>
        <w:t>работать с тестовыми заданиями;</w:t>
      </w:r>
    </w:p>
    <w:p w:rsidR="004161A4" w:rsidRDefault="004161A4" w:rsidP="004161A4">
      <w:pPr>
        <w:numPr>
          <w:ilvl w:val="0"/>
          <w:numId w:val="1"/>
        </w:numPr>
        <w:jc w:val="both"/>
      </w:pPr>
      <w:r>
        <w:t>определять роль лексических и грамматических явлений в тексте;</w:t>
      </w:r>
    </w:p>
    <w:p w:rsidR="004161A4" w:rsidRDefault="004161A4" w:rsidP="004161A4">
      <w:pPr>
        <w:numPr>
          <w:ilvl w:val="0"/>
          <w:numId w:val="1"/>
        </w:numPr>
        <w:jc w:val="both"/>
      </w:pPr>
      <w:r>
        <w:t>уметь правильно подбирать примеры-аргументы при написании сочинения;</w:t>
      </w:r>
    </w:p>
    <w:p w:rsidR="004161A4" w:rsidRDefault="004161A4" w:rsidP="004161A4">
      <w:pPr>
        <w:numPr>
          <w:ilvl w:val="0"/>
          <w:numId w:val="1"/>
        </w:numPr>
        <w:jc w:val="both"/>
      </w:pPr>
      <w:r>
        <w:t>четко соблюдать инструкции, сопровождающие задание;</w:t>
      </w:r>
    </w:p>
    <w:p w:rsidR="004161A4" w:rsidRDefault="004161A4" w:rsidP="004161A4">
      <w:pPr>
        <w:numPr>
          <w:ilvl w:val="0"/>
          <w:numId w:val="1"/>
        </w:numPr>
        <w:jc w:val="both"/>
      </w:pPr>
      <w:r>
        <w:t>самостоятельно ограничивать  временные рамки на выполнение заданий;</w:t>
      </w:r>
    </w:p>
    <w:p w:rsidR="004161A4" w:rsidRDefault="004161A4" w:rsidP="004161A4">
      <w:pPr>
        <w:numPr>
          <w:ilvl w:val="0"/>
          <w:numId w:val="1"/>
        </w:numPr>
        <w:jc w:val="both"/>
      </w:pPr>
      <w:r>
        <w:t>работать с бланками экзаменационной работы.</w:t>
      </w:r>
    </w:p>
    <w:p w:rsidR="004161A4" w:rsidRDefault="004161A4" w:rsidP="004161A4">
      <w:pPr>
        <w:ind w:left="720"/>
        <w:jc w:val="both"/>
      </w:pPr>
    </w:p>
    <w:p w:rsidR="004161A4" w:rsidRDefault="004161A4" w:rsidP="004161A4">
      <w:pPr>
        <w:ind w:left="180" w:right="16" w:firstLine="720"/>
        <w:jc w:val="both"/>
      </w:pPr>
      <w:r>
        <w:t xml:space="preserve"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</w:t>
      </w:r>
      <w:r>
        <w:lastRenderedPageBreak/>
        <w:t>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  <w:r>
        <w:tab/>
      </w:r>
    </w:p>
    <w:p w:rsidR="004161A4" w:rsidRDefault="004161A4" w:rsidP="004161A4">
      <w:pPr>
        <w:jc w:val="both"/>
      </w:pPr>
      <w:r>
        <w:tab/>
      </w:r>
    </w:p>
    <w:p w:rsidR="004161A4" w:rsidRDefault="00371D92" w:rsidP="004161A4">
      <w:pPr>
        <w:jc w:val="both"/>
      </w:pPr>
      <w:r>
        <w:t xml:space="preserve">Темы кружка </w:t>
      </w:r>
      <w:r w:rsidR="004161A4">
        <w:t xml:space="preserve"> соотносятся как с основными разделами школьной программы изучения русского языка, так и с заданиями контрольно-измерительных материалов ГИА.</w:t>
      </w:r>
    </w:p>
    <w:p w:rsidR="004161A4" w:rsidRDefault="004161A4" w:rsidP="004161A4">
      <w:pPr>
        <w:jc w:val="both"/>
      </w:pPr>
      <w:r>
        <w:t>Программа элективного курса «ГИ</w:t>
      </w:r>
      <w:proofErr w:type="gramStart"/>
      <w:r>
        <w:t>А(</w:t>
      </w:r>
      <w:proofErr w:type="gramEnd"/>
      <w:r>
        <w:t>ОГЭ): подготовка к экзамену по русскому языку в новой форме» состоит из трех основных разделов:</w:t>
      </w:r>
    </w:p>
    <w:p w:rsidR="004161A4" w:rsidRDefault="004161A4" w:rsidP="004161A4">
      <w:pPr>
        <w:jc w:val="both"/>
      </w:pPr>
      <w:r>
        <w:t>1.Сжатое изложение.</w:t>
      </w:r>
    </w:p>
    <w:p w:rsidR="004161A4" w:rsidRDefault="004161A4" w:rsidP="004161A4">
      <w:pPr>
        <w:jc w:val="both"/>
      </w:pPr>
      <w:r>
        <w:t>2.Сочинение на лингвистическую тему.</w:t>
      </w:r>
    </w:p>
    <w:p w:rsidR="004161A4" w:rsidRDefault="004161A4" w:rsidP="004161A4">
      <w:pPr>
        <w:jc w:val="both"/>
      </w:pPr>
      <w:r>
        <w:t>3.Решение тестовых заданий формата ГИ</w:t>
      </w:r>
      <w:proofErr w:type="gramStart"/>
      <w:r>
        <w:t>А(</w:t>
      </w:r>
      <w:proofErr w:type="gramEnd"/>
      <w:r>
        <w:t>ОГЭ).</w:t>
      </w:r>
    </w:p>
    <w:p w:rsidR="004161A4" w:rsidRDefault="004161A4" w:rsidP="004161A4">
      <w:pPr>
        <w:jc w:val="both"/>
      </w:pPr>
    </w:p>
    <w:p w:rsidR="004161A4" w:rsidRDefault="004161A4" w:rsidP="004161A4">
      <w:pPr>
        <w:ind w:left="-170"/>
        <w:jc w:val="center"/>
        <w:rPr>
          <w:b/>
          <w:i/>
        </w:rPr>
      </w:pPr>
      <w:r>
        <w:rPr>
          <w:b/>
          <w:i/>
        </w:rPr>
        <w:t>Подготовка к сжатому изложению</w:t>
      </w:r>
    </w:p>
    <w:p w:rsidR="004161A4" w:rsidRDefault="004161A4" w:rsidP="004161A4">
      <w:pPr>
        <w:ind w:firstLine="360"/>
        <w:jc w:val="both"/>
      </w:pPr>
      <w:r>
        <w:tab/>
        <w:t xml:space="preserve">Первая часть работы  государственной итоговой аттестации в 9 классе – это написание сжатого изложения по тексту публицистического стиля. </w:t>
      </w:r>
      <w:proofErr w:type="gramStart"/>
      <w:r>
        <w:t>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  <w:proofErr w:type="gramEnd"/>
    </w:p>
    <w:p w:rsidR="004161A4" w:rsidRDefault="004161A4" w:rsidP="004161A4">
      <w:pPr>
        <w:pStyle w:val="a3"/>
        <w:numPr>
          <w:ilvl w:val="0"/>
          <w:numId w:val="2"/>
        </w:numPr>
        <w:jc w:val="both"/>
      </w:pPr>
      <w:r>
        <w:t xml:space="preserve"> умение точно определять круг предметов и явлений действительности, отражаемой в тексте;</w:t>
      </w:r>
    </w:p>
    <w:p w:rsidR="004161A4" w:rsidRDefault="004161A4" w:rsidP="004161A4">
      <w:pPr>
        <w:pStyle w:val="a3"/>
        <w:numPr>
          <w:ilvl w:val="0"/>
          <w:numId w:val="2"/>
        </w:numPr>
        <w:jc w:val="both"/>
      </w:pPr>
      <w:r>
        <w:t xml:space="preserve"> умение адекватно воспринимать авторский замысел;</w:t>
      </w:r>
    </w:p>
    <w:p w:rsidR="004161A4" w:rsidRDefault="004161A4" w:rsidP="004161A4">
      <w:pPr>
        <w:pStyle w:val="a3"/>
        <w:numPr>
          <w:ilvl w:val="0"/>
          <w:numId w:val="2"/>
        </w:numPr>
        <w:jc w:val="both"/>
      </w:pPr>
      <w:r>
        <w:t xml:space="preserve"> умение вычленять главное в информации;</w:t>
      </w:r>
    </w:p>
    <w:p w:rsidR="004161A4" w:rsidRDefault="004161A4" w:rsidP="004161A4">
      <w:pPr>
        <w:pStyle w:val="a3"/>
        <w:numPr>
          <w:ilvl w:val="0"/>
          <w:numId w:val="2"/>
        </w:numPr>
        <w:jc w:val="both"/>
      </w:pPr>
      <w:r>
        <w:t xml:space="preserve"> умение сокращать текст разными способами;</w:t>
      </w:r>
    </w:p>
    <w:p w:rsidR="004161A4" w:rsidRDefault="004161A4" w:rsidP="004161A4">
      <w:pPr>
        <w:pStyle w:val="a3"/>
        <w:numPr>
          <w:ilvl w:val="0"/>
          <w:numId w:val="2"/>
        </w:numPr>
        <w:jc w:val="both"/>
      </w:pPr>
      <w:r>
        <w:t xml:space="preserve"> умение правильно, точно и лаконично излагать содержание текста;</w:t>
      </w:r>
    </w:p>
    <w:p w:rsidR="004161A4" w:rsidRDefault="004161A4" w:rsidP="004161A4">
      <w:pPr>
        <w:pStyle w:val="a3"/>
        <w:numPr>
          <w:ilvl w:val="0"/>
          <w:numId w:val="2"/>
        </w:numPr>
        <w:jc w:val="both"/>
      </w:pPr>
      <w:r>
        <w:t xml:space="preserve"> умение находить и использовать в разных стилях речи языковые средства обобщённой передачи содержания.</w:t>
      </w:r>
    </w:p>
    <w:p w:rsidR="004161A4" w:rsidRDefault="004161A4" w:rsidP="004161A4">
      <w:pPr>
        <w:ind w:firstLine="360"/>
        <w:jc w:val="both"/>
      </w:pPr>
      <w:r>
        <w:tab/>
        <w:t xml:space="preserve"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 </w:t>
      </w:r>
    </w:p>
    <w:p w:rsidR="004161A4" w:rsidRDefault="004161A4" w:rsidP="004161A4">
      <w:pPr>
        <w:ind w:firstLine="360"/>
        <w:jc w:val="both"/>
      </w:pPr>
      <w:r>
        <w:tab/>
        <w:t xml:space="preserve">Поэтому первые занятия курса посвящены повторению основных понятий: текст, его признаки, микротекст, тема, </w:t>
      </w:r>
      <w:proofErr w:type="spellStart"/>
      <w:r>
        <w:t>микротема</w:t>
      </w:r>
      <w:proofErr w:type="spellEnd"/>
      <w:r>
        <w:t xml:space="preserve">, проблема, основная мысль. При работе с текстами необходимо тренировать учащихся в определении </w:t>
      </w:r>
      <w:proofErr w:type="spellStart"/>
      <w:r>
        <w:t>микротем</w:t>
      </w:r>
      <w:proofErr w:type="spellEnd"/>
      <w:r>
        <w:t xml:space="preserve">, являющихся составной частью общей темы прослушанного текста. </w:t>
      </w:r>
    </w:p>
    <w:p w:rsidR="004161A4" w:rsidRDefault="004161A4" w:rsidP="004161A4">
      <w:pPr>
        <w:ind w:firstLine="360"/>
        <w:jc w:val="both"/>
      </w:pPr>
      <w:r>
        <w:tab/>
        <w:t xml:space="preserve"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 </w:t>
      </w:r>
    </w:p>
    <w:p w:rsidR="004161A4" w:rsidRDefault="004161A4" w:rsidP="004161A4">
      <w:pPr>
        <w:ind w:firstLine="360"/>
        <w:jc w:val="both"/>
      </w:pPr>
      <w:r>
        <w:tab/>
        <w:t xml:space="preserve">При работе над сжатием текста необходимо познакомить учащихся с элементами сжатия (упрощение, сокращение, обобщение). Рекомендуется брать микротексты (1 абзац) и на конкретных примерах отрабатывать приемы сжатия. </w:t>
      </w:r>
    </w:p>
    <w:p w:rsidR="004161A4" w:rsidRDefault="004161A4" w:rsidP="004161A4">
      <w:pPr>
        <w:ind w:firstLine="360"/>
        <w:jc w:val="both"/>
      </w:pPr>
      <w:r>
        <w:tab/>
      </w:r>
    </w:p>
    <w:p w:rsidR="004161A4" w:rsidRDefault="004161A4" w:rsidP="004161A4">
      <w:pPr>
        <w:ind w:firstLine="360"/>
        <w:jc w:val="center"/>
        <w:rPr>
          <w:b/>
          <w:i/>
        </w:rPr>
      </w:pPr>
      <w:r>
        <w:rPr>
          <w:b/>
          <w:i/>
        </w:rPr>
        <w:t>Подготовка к сочинению-рассуждению</w:t>
      </w:r>
    </w:p>
    <w:p w:rsidR="004161A4" w:rsidRDefault="004161A4" w:rsidP="004161A4">
      <w:pPr>
        <w:ind w:firstLine="360"/>
        <w:jc w:val="both"/>
      </w:pPr>
      <w:r>
        <w:tab/>
        <w:t>Третья часть работы ГИА содержит творческое задание (С</w:t>
      </w:r>
      <w:proofErr w:type="gramStart"/>
      <w:r>
        <w:t>2</w:t>
      </w:r>
      <w:proofErr w:type="gramEnd"/>
      <w:r>
        <w:t xml:space="preserve">.), которое проверяет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творческой работы, используя прочитанный текст. Именно это </w:t>
      </w:r>
      <w:proofErr w:type="spellStart"/>
      <w:r>
        <w:t>общеучебное</w:t>
      </w:r>
      <w:proofErr w:type="spellEnd"/>
      <w:r>
        <w:t xml:space="preserve"> умение необходимо школьникам в дальнейшей образовательной, а часто и в профессиональной  деятельности. </w:t>
      </w:r>
    </w:p>
    <w:p w:rsidR="004161A4" w:rsidRDefault="004161A4" w:rsidP="004161A4">
      <w:pPr>
        <w:ind w:firstLine="360"/>
        <w:jc w:val="both"/>
      </w:pPr>
      <w:r>
        <w:tab/>
        <w:t xml:space="preserve"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 доказательности своей позиции, вовсе не противоречит уровню  развития </w:t>
      </w:r>
      <w:r>
        <w:lastRenderedPageBreak/>
        <w:t xml:space="preserve">эмоциональной сферы, эстетического сознания. В этом единстве и заключается такое личностное начало, как ответственность за свои взгляды и позиции. </w:t>
      </w:r>
    </w:p>
    <w:p w:rsidR="004161A4" w:rsidRDefault="004161A4" w:rsidP="004161A4">
      <w:pPr>
        <w:ind w:firstLine="360"/>
        <w:jc w:val="both"/>
      </w:pPr>
      <w:r>
        <w:tab/>
        <w:t xml:space="preserve">Поэтому в данном курсе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 (научном), его структуре и особенностях (лексических, морфологических, синтаксических), так как в основе собственного высказывания учащиеся будут использовать именно этот тип речи. </w:t>
      </w:r>
    </w:p>
    <w:p w:rsidR="004161A4" w:rsidRDefault="004161A4" w:rsidP="004161A4">
      <w:pPr>
        <w:ind w:firstLine="360"/>
        <w:jc w:val="both"/>
      </w:pPr>
    </w:p>
    <w:p w:rsidR="004161A4" w:rsidRDefault="004161A4" w:rsidP="004161A4">
      <w:pPr>
        <w:ind w:firstLine="360"/>
        <w:jc w:val="center"/>
        <w:rPr>
          <w:b/>
          <w:i/>
        </w:rPr>
      </w:pPr>
      <w:r>
        <w:rPr>
          <w:b/>
          <w:i/>
        </w:rPr>
        <w:t>Подготовка к решению тестовых заданий</w:t>
      </w:r>
    </w:p>
    <w:p w:rsidR="004161A4" w:rsidRDefault="004161A4" w:rsidP="004161A4">
      <w:pPr>
        <w:ind w:firstLine="720"/>
        <w:jc w:val="both"/>
      </w:pPr>
      <w:r>
        <w:t>Вторая часть экзаменационной работы включает задания с выбором ответа  и задания с кратким открытым ответом (В1–В9). При этом буквенные обозначения связаны не с уровнем сложности самого задания (все задания второй части не выходят за пределы базового уровня), а с технологией его выполнения.</w:t>
      </w:r>
    </w:p>
    <w:p w:rsidR="004161A4" w:rsidRDefault="00F64419" w:rsidP="004161A4">
      <w:pPr>
        <w:ind w:firstLine="720"/>
        <w:jc w:val="both"/>
      </w:pPr>
      <w:r>
        <w:t>Задания с выбором ответа</w:t>
      </w:r>
      <w:r w:rsidR="004161A4">
        <w:t xml:space="preserve"> проверяют глубину и точность понимания экзаменуемыми содержания исходного текста, выявляют уровень постижения школьниками культурно-ценностных категорий этого текста, а также ориентированы на проверку о</w:t>
      </w:r>
      <w:r w:rsidR="00BF47D8">
        <w:t xml:space="preserve">рфографических знаний и умений, </w:t>
      </w:r>
      <w:r>
        <w:t>комплекс умений, определяющих уровень языковой и лингвистической компетенции 9-классников.</w:t>
      </w:r>
    </w:p>
    <w:p w:rsidR="004161A4" w:rsidRDefault="004161A4" w:rsidP="004161A4">
      <w:pPr>
        <w:ind w:firstLine="720"/>
        <w:jc w:val="both"/>
      </w:pPr>
      <w:r>
        <w:t xml:space="preserve"> Все задания имеют практическую направленность, так как языковые явления, проверяемые ими, составляют необходимую лингвистическую базу владения орфографическими и речевыми нормами.</w:t>
      </w:r>
    </w:p>
    <w:p w:rsidR="004161A4" w:rsidRDefault="004161A4" w:rsidP="004161A4">
      <w:pPr>
        <w:ind w:firstLine="720"/>
        <w:jc w:val="both"/>
      </w:pPr>
      <w:r>
        <w:t xml:space="preserve">При повторении понятий по фонетике необходимо особое внимание уделить соотношению букв и звуков в словах с разделительными знаками, с непроизносимыми согласными, а также мягким знаком, использующимся для смягчения согласных. </w:t>
      </w:r>
    </w:p>
    <w:p w:rsidR="004161A4" w:rsidRDefault="004161A4" w:rsidP="004161A4">
      <w:pPr>
        <w:ind w:firstLine="720"/>
        <w:jc w:val="both"/>
      </w:pPr>
      <w:r>
        <w:t xml:space="preserve">При систематизации знаний орфографических правил в курсе отрабатываются те, которые необходимы на экзамене: правописание приставок, особенно </w:t>
      </w:r>
      <w:r>
        <w:rPr>
          <w:i/>
        </w:rPr>
        <w:t>пр</w:t>
      </w:r>
      <w:proofErr w:type="gramStart"/>
      <w:r>
        <w:rPr>
          <w:i/>
        </w:rPr>
        <w:t>е-</w:t>
      </w:r>
      <w:proofErr w:type="gramEnd"/>
      <w:r>
        <w:t xml:space="preserve"> и </w:t>
      </w:r>
      <w:r>
        <w:rPr>
          <w:i/>
        </w:rPr>
        <w:t>при-</w:t>
      </w:r>
      <w:r>
        <w:t>правописание суффиксов глаголов, прилагательных и наречий, правописание безударной чередующейся гласной в корне.</w:t>
      </w:r>
    </w:p>
    <w:p w:rsidR="004161A4" w:rsidRDefault="004161A4" w:rsidP="004161A4">
      <w:pPr>
        <w:ind w:firstLine="720"/>
        <w:jc w:val="both"/>
      </w:pPr>
      <w:r>
        <w:t xml:space="preserve">При обобщении знаний по лексикологии рекомендуется больше работать над синонимами, их видами (стилистическими, текстовыми, смысловыми), над построением синонимических рядов (при выделении доминанты), а также выразительностью речи (метафорами, эпитетами, сравнениями). </w:t>
      </w:r>
    </w:p>
    <w:p w:rsidR="004161A4" w:rsidRDefault="004161A4" w:rsidP="004161A4">
      <w:pPr>
        <w:ind w:firstLine="720"/>
        <w:jc w:val="both"/>
      </w:pPr>
      <w:r>
        <w:t xml:space="preserve">Работая по темам, связанным с синтаксисом, необходимо подбирать примеры на определение грамматической основы предложения с трудными случаями, например, когда подлежащее выражено синтаксически неделимым словосочетанием, а сказуемое – составное глагольное или составное именное. Особое внимание уделить заданиям по обособленным членам предложения. </w:t>
      </w:r>
    </w:p>
    <w:p w:rsidR="004161A4" w:rsidRDefault="004161A4" w:rsidP="004161A4">
      <w:pPr>
        <w:ind w:firstLine="720"/>
        <w:jc w:val="both"/>
      </w:pPr>
      <w:r>
        <w:t>В качестве учебного пособия используется  для данного элективного курса  учебное пособие С.И.Львовой  «ГИА выпускников 9 класса по новой форме. Русский язык 2013». Сборник заданий. М., «</w:t>
      </w:r>
      <w:proofErr w:type="spellStart"/>
      <w:r>
        <w:t>Эксмо</w:t>
      </w:r>
      <w:proofErr w:type="spellEnd"/>
      <w:r>
        <w:t>».</w:t>
      </w:r>
    </w:p>
    <w:p w:rsidR="004161A4" w:rsidRDefault="004161A4" w:rsidP="004161A4">
      <w:pPr>
        <w:ind w:firstLine="539"/>
        <w:jc w:val="both"/>
      </w:pPr>
      <w:r>
        <w:tab/>
      </w:r>
    </w:p>
    <w:p w:rsidR="003F07C7" w:rsidRPr="00BB331F" w:rsidRDefault="003F07C7" w:rsidP="00BB331F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B331F">
        <w:rPr>
          <w:b/>
          <w:sz w:val="28"/>
          <w:szCs w:val="28"/>
        </w:rPr>
        <w:t xml:space="preserve">Содержание программы </w:t>
      </w:r>
      <w:r w:rsidR="00371D92">
        <w:rPr>
          <w:b/>
          <w:sz w:val="28"/>
          <w:szCs w:val="28"/>
        </w:rPr>
        <w:t>предметного кружка</w:t>
      </w:r>
      <w:r w:rsidRPr="00BB331F">
        <w:rPr>
          <w:b/>
          <w:sz w:val="28"/>
          <w:szCs w:val="28"/>
        </w:rPr>
        <w:t>.</w:t>
      </w:r>
    </w:p>
    <w:p w:rsidR="003F07C7" w:rsidRDefault="003F07C7" w:rsidP="003F07C7">
      <w:pPr>
        <w:ind w:right="142"/>
        <w:contextualSpacing/>
        <w:jc w:val="both"/>
      </w:pPr>
    </w:p>
    <w:p w:rsidR="003F07C7" w:rsidRDefault="003F07C7" w:rsidP="003F07C7">
      <w:pPr>
        <w:ind w:right="142"/>
        <w:contextualSpacing/>
        <w:jc w:val="both"/>
        <w:rPr>
          <w:b/>
        </w:rPr>
      </w:pPr>
      <w:r>
        <w:rPr>
          <w:b/>
        </w:rPr>
        <w:t>1. Введение. Значение курса, его задачи (1 час).</w:t>
      </w:r>
    </w:p>
    <w:p w:rsidR="003F07C7" w:rsidRDefault="003F07C7" w:rsidP="003F07C7">
      <w:pPr>
        <w:jc w:val="both"/>
      </w:pPr>
      <w:r>
        <w:t xml:space="preserve">Структура экзаменационной работы в формате ГИА. Число и виды заданий. Знакомство с демонстрационным вариантом 2016 г. Особенности заполнения бланков экзаменационной работы. Знакомство с критериями оценки выполнения заданий. </w:t>
      </w:r>
    </w:p>
    <w:p w:rsidR="003F07C7" w:rsidRDefault="003F07C7" w:rsidP="003F07C7">
      <w:pPr>
        <w:jc w:val="both"/>
      </w:pPr>
    </w:p>
    <w:p w:rsidR="003F07C7" w:rsidRDefault="003F07C7" w:rsidP="003F07C7">
      <w:pPr>
        <w:jc w:val="both"/>
        <w:rPr>
          <w:b/>
        </w:rPr>
      </w:pPr>
      <w:r>
        <w:rPr>
          <w:b/>
        </w:rPr>
        <w:t>2. Текст. Сжатое изложение (4 часа).</w:t>
      </w:r>
    </w:p>
    <w:p w:rsidR="003F07C7" w:rsidRDefault="003F07C7" w:rsidP="003F07C7">
      <w:pPr>
        <w:jc w:val="both"/>
      </w:pPr>
      <w:r>
        <w:t xml:space="preserve">Тема. Главная мысль текста. Сжатое изложение. Что такое </w:t>
      </w:r>
      <w:proofErr w:type="spellStart"/>
      <w:r>
        <w:t>микротема</w:t>
      </w:r>
      <w:proofErr w:type="spellEnd"/>
      <w:r>
        <w:t xml:space="preserve">. </w:t>
      </w:r>
      <w:proofErr w:type="spellStart"/>
      <w:r>
        <w:t>Микротемы</w:t>
      </w:r>
      <w:proofErr w:type="spellEnd"/>
      <w:r>
        <w:t xml:space="preserve"> исходного текста. Абзацное членение текста.</w:t>
      </w:r>
      <w:proofErr w:type="gramStart"/>
      <w:r>
        <w:t xml:space="preserve"> .</w:t>
      </w:r>
      <w:proofErr w:type="gramEnd"/>
      <w:r>
        <w:rPr>
          <w:color w:val="000000"/>
        </w:rPr>
        <w:t xml:space="preserve">Разделение информации на главную и </w:t>
      </w:r>
      <w:r>
        <w:rPr>
          <w:color w:val="000000"/>
        </w:rPr>
        <w:lastRenderedPageBreak/>
        <w:t xml:space="preserve">второстепенную, исключение несущественной и второстепенной информации. </w:t>
      </w:r>
      <w:r>
        <w:t xml:space="preserve">Приемы сжатия текста: исключение, обобщение, упрощение.  </w:t>
      </w:r>
    </w:p>
    <w:p w:rsidR="003F07C7" w:rsidRDefault="003F07C7" w:rsidP="003F07C7">
      <w:pPr>
        <w:jc w:val="both"/>
      </w:pPr>
    </w:p>
    <w:p w:rsidR="003F07C7" w:rsidRDefault="003F07C7" w:rsidP="003F07C7">
      <w:pPr>
        <w:jc w:val="both"/>
        <w:rPr>
          <w:b/>
        </w:rPr>
      </w:pPr>
      <w:r>
        <w:rPr>
          <w:b/>
        </w:rPr>
        <w:t>3. Текст. Со</w:t>
      </w:r>
      <w:r w:rsidR="005575B0">
        <w:rPr>
          <w:b/>
        </w:rPr>
        <w:t xml:space="preserve">чинение </w:t>
      </w:r>
      <w:r>
        <w:rPr>
          <w:b/>
        </w:rPr>
        <w:t xml:space="preserve">(8 часов). </w:t>
      </w:r>
    </w:p>
    <w:p w:rsidR="003F07C7" w:rsidRDefault="005575B0" w:rsidP="003F07C7">
      <w:pPr>
        <w:jc w:val="both"/>
      </w:pPr>
      <w:r>
        <w:t>Критерии оценки задания 15.1</w:t>
      </w:r>
      <w:r w:rsidR="003F07C7">
        <w:t xml:space="preserve"> Структура сочинения на лингвистическую тему. Формулировка  тезиса сочинения-рассуждения на лингвистическую тему. Аргументы в сочинении на лингвистическую тему. Приемы ввода примеров из исходного текста. Вывод сочинения-рассуждения. Композиционное о</w:t>
      </w:r>
      <w:r>
        <w:t xml:space="preserve">формление сочинения-рассуждения 15.2, 15.3 </w:t>
      </w:r>
      <w:r w:rsidR="003F07C7">
        <w:t>Создание сочинения-р</w:t>
      </w:r>
      <w:r>
        <w:t>ассуждения.</w:t>
      </w:r>
      <w:r w:rsidR="003F07C7">
        <w:t xml:space="preserve"> Крит</w:t>
      </w:r>
      <w:r>
        <w:t>ерии оценки задания 15.2, 15.3.</w:t>
      </w:r>
      <w:r w:rsidR="003F07C7">
        <w:t>.</w:t>
      </w:r>
    </w:p>
    <w:p w:rsidR="003F07C7" w:rsidRDefault="003F07C7" w:rsidP="003F07C7">
      <w:pPr>
        <w:jc w:val="both"/>
      </w:pPr>
    </w:p>
    <w:p w:rsidR="003F07C7" w:rsidRDefault="003F07C7" w:rsidP="003F07C7">
      <w:pPr>
        <w:jc w:val="both"/>
        <w:rPr>
          <w:b/>
        </w:rPr>
      </w:pPr>
      <w:r>
        <w:rPr>
          <w:b/>
        </w:rPr>
        <w:t>4. Комплексный анализ текста. Выполнение тестовых заданий (22 час).</w:t>
      </w:r>
    </w:p>
    <w:p w:rsidR="003F07C7" w:rsidRDefault="003F07C7" w:rsidP="003F07C7">
      <w:pPr>
        <w:jc w:val="both"/>
      </w:pPr>
      <w:r>
        <w:t>Понимание текста. Целостность текста. Синонимы. Антонимы. Омонимы. Лексическое значение слова. Выразительные средства. Стили речи. Правописание корней. Правописание приставок. Правописание суффиксов. Простое осложненное предложение. Знаки препинания в простом осложненном предложении. Знаки препинания в сложносочиненном предложении. Знаки препинания в сложноподчиненном предложении. Словосочетание. Грамматическая основа предложения. Сложные бессоюзные предложения. Сложные предложения с различными видами связи. Синтаксический анализ сложного предложения.</w:t>
      </w:r>
    </w:p>
    <w:p w:rsidR="003F07C7" w:rsidRDefault="003F07C7" w:rsidP="003F07C7">
      <w:pPr>
        <w:jc w:val="both"/>
      </w:pPr>
    </w:p>
    <w:p w:rsidR="003F07C7" w:rsidRDefault="003F07C7" w:rsidP="003F07C7">
      <w:pPr>
        <w:jc w:val="both"/>
        <w:rPr>
          <w:b/>
        </w:rPr>
      </w:pPr>
      <w:r>
        <w:rPr>
          <w:b/>
        </w:rPr>
        <w:t>5. Заключение. Итоговый контроль (1 час).</w:t>
      </w:r>
    </w:p>
    <w:p w:rsidR="003F07C7" w:rsidRDefault="003F07C7" w:rsidP="003F07C7">
      <w:pPr>
        <w:jc w:val="both"/>
      </w:pPr>
      <w:r>
        <w:t xml:space="preserve">    Анализ ошибок.</w:t>
      </w:r>
    </w:p>
    <w:p w:rsidR="00BB331F" w:rsidRPr="00BB331F" w:rsidRDefault="00BB331F" w:rsidP="00BB331F">
      <w:pPr>
        <w:shd w:val="clear" w:color="auto" w:fill="FFFFFF"/>
        <w:spacing w:after="200" w:line="276" w:lineRule="auto"/>
        <w:ind w:left="720"/>
        <w:rPr>
          <w:rFonts w:eastAsia="Calibri"/>
          <w:lang w:eastAsia="en-US"/>
        </w:rPr>
      </w:pPr>
      <w:r>
        <w:tab/>
      </w:r>
    </w:p>
    <w:p w:rsidR="003F07C7" w:rsidRPr="00BB331F" w:rsidRDefault="00BB331F" w:rsidP="00BB331F">
      <w:pPr>
        <w:pStyle w:val="a3"/>
        <w:numPr>
          <w:ilvl w:val="0"/>
          <w:numId w:val="6"/>
        </w:numPr>
        <w:shd w:val="clear" w:color="auto" w:fill="FFFFFF"/>
        <w:spacing w:after="200" w:line="276" w:lineRule="auto"/>
        <w:jc w:val="center"/>
        <w:rPr>
          <w:rFonts w:eastAsia="Calibri"/>
          <w:b/>
          <w:lang w:eastAsia="en-US"/>
        </w:rPr>
      </w:pPr>
      <w:r w:rsidRPr="00BB331F">
        <w:rPr>
          <w:rFonts w:eastAsia="Calibri"/>
          <w:b/>
          <w:lang w:eastAsia="en-US"/>
        </w:rPr>
        <w:t>Календарно-тематическое планирование.</w:t>
      </w:r>
    </w:p>
    <w:p w:rsidR="003F07C7" w:rsidRDefault="003F07C7" w:rsidP="004161A4">
      <w:pPr>
        <w:ind w:firstLine="539"/>
        <w:jc w:val="both"/>
      </w:pPr>
    </w:p>
    <w:p w:rsidR="004161A4" w:rsidRPr="00BB331F" w:rsidRDefault="00BB331F" w:rsidP="004161A4">
      <w:pPr>
        <w:jc w:val="center"/>
        <w:rPr>
          <w:b/>
        </w:rPr>
      </w:pPr>
      <w:r w:rsidRPr="00BB331F">
        <w:rPr>
          <w:b/>
        </w:rPr>
        <w:t>Учебно-тематический план</w:t>
      </w:r>
    </w:p>
    <w:p w:rsidR="004161A4" w:rsidRDefault="004161A4" w:rsidP="004161A4">
      <w:pPr>
        <w:jc w:val="center"/>
        <w:rPr>
          <w:b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3"/>
        <w:gridCol w:w="1730"/>
        <w:gridCol w:w="1652"/>
        <w:gridCol w:w="1595"/>
      </w:tblGrid>
      <w:tr w:rsidR="004161A4" w:rsidTr="004161A4">
        <w:trPr>
          <w:trHeight w:val="291"/>
          <w:jc w:val="center"/>
        </w:trPr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jc w:val="center"/>
            </w:pPr>
            <w:r>
              <w:t xml:space="preserve">Раздел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jc w:val="center"/>
            </w:pPr>
            <w:r>
              <w:t>Кол-во часов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jc w:val="center"/>
            </w:pPr>
            <w:r>
              <w:t>В том числе</w:t>
            </w:r>
          </w:p>
        </w:tc>
      </w:tr>
      <w:tr w:rsidR="004161A4" w:rsidTr="004161A4">
        <w:trPr>
          <w:trHeight w:val="5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A4" w:rsidRDefault="004161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A4" w:rsidRDefault="004161A4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keepLines/>
              <w:jc w:val="center"/>
            </w:pPr>
            <w:r>
              <w:t>Практические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keepLines/>
              <w:jc w:val="center"/>
            </w:pPr>
            <w:r>
              <w:t>Контрольные</w:t>
            </w:r>
          </w:p>
          <w:p w:rsidR="004161A4" w:rsidRDefault="004161A4">
            <w:pPr>
              <w:keepLines/>
              <w:jc w:val="center"/>
            </w:pPr>
            <w:r>
              <w:t>работы</w:t>
            </w:r>
          </w:p>
        </w:tc>
      </w:tr>
      <w:tr w:rsidR="004161A4" w:rsidTr="004161A4">
        <w:trPr>
          <w:trHeight w:val="270"/>
          <w:jc w:val="center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ind w:right="142"/>
              <w:contextualSpacing/>
              <w:jc w:val="both"/>
            </w:pPr>
            <w:r>
              <w:t>1. Введение.Значение курса, его задачи.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jc w:val="center"/>
            </w:pPr>
            <w: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4" w:rsidRDefault="004161A4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4" w:rsidRDefault="004161A4">
            <w:pPr>
              <w:jc w:val="center"/>
            </w:pPr>
          </w:p>
        </w:tc>
      </w:tr>
      <w:tr w:rsidR="004161A4" w:rsidTr="004161A4">
        <w:trPr>
          <w:trHeight w:val="270"/>
          <w:jc w:val="center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r>
              <w:t>2.Текст. Сжатое изложение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jc w:val="center"/>
            </w:pPr>
            <w: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jc w:val="center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4" w:rsidRDefault="004161A4">
            <w:pPr>
              <w:jc w:val="center"/>
            </w:pPr>
          </w:p>
        </w:tc>
      </w:tr>
      <w:tr w:rsidR="004161A4" w:rsidTr="004161A4">
        <w:trPr>
          <w:jc w:val="center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r>
              <w:t>3. Текст. Сочинение на лингвистическую тему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jc w:val="center"/>
            </w:pPr>
            <w: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jc w:val="center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4" w:rsidRDefault="004161A4">
            <w:pPr>
              <w:jc w:val="center"/>
            </w:pPr>
          </w:p>
        </w:tc>
      </w:tr>
      <w:tr w:rsidR="004161A4" w:rsidTr="004161A4">
        <w:trPr>
          <w:jc w:val="center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r>
              <w:t>4. Комплексный анализ текста. Выполнение тестовых заданий.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jc w:val="center"/>
            </w:pPr>
            <w:r>
              <w:t>2</w:t>
            </w:r>
            <w:r w:rsidR="00026958"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4" w:rsidRDefault="004161A4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jc w:val="center"/>
            </w:pPr>
            <w:r>
              <w:t>2</w:t>
            </w:r>
          </w:p>
        </w:tc>
      </w:tr>
      <w:tr w:rsidR="004161A4" w:rsidTr="004161A4">
        <w:trPr>
          <w:trHeight w:val="315"/>
          <w:jc w:val="center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4" w:rsidRDefault="004161A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4" w:rsidRDefault="004161A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4" w:rsidRDefault="004161A4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4" w:rsidRDefault="004161A4">
            <w:pPr>
              <w:jc w:val="center"/>
            </w:pPr>
          </w:p>
        </w:tc>
      </w:tr>
      <w:tr w:rsidR="004161A4" w:rsidTr="004161A4">
        <w:trPr>
          <w:trHeight w:val="142"/>
          <w:jc w:val="center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jc w:val="center"/>
            </w:pPr>
            <w:r>
              <w:t>3</w:t>
            </w:r>
            <w:r w:rsidR="00026958"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A4" w:rsidRDefault="004161A4">
            <w:pPr>
              <w:jc w:val="center"/>
            </w:pPr>
            <w:r>
              <w:t>2</w:t>
            </w:r>
          </w:p>
        </w:tc>
      </w:tr>
    </w:tbl>
    <w:p w:rsidR="004161A4" w:rsidRDefault="004161A4" w:rsidP="004161A4">
      <w:pPr>
        <w:pStyle w:val="ParagraphStyle"/>
        <w:jc w:val="both"/>
        <w:rPr>
          <w:rFonts w:ascii="Times New Roman" w:hAnsi="Times New Roman" w:cs="Times New Roman"/>
        </w:rPr>
      </w:pPr>
    </w:p>
    <w:p w:rsidR="004161A4" w:rsidRDefault="004161A4" w:rsidP="004161A4">
      <w:pPr>
        <w:jc w:val="both"/>
      </w:pPr>
    </w:p>
    <w:p w:rsidR="004161A4" w:rsidRDefault="004161A4" w:rsidP="004161A4">
      <w:pPr>
        <w:jc w:val="center"/>
        <w:rPr>
          <w:b/>
        </w:rPr>
      </w:pPr>
      <w:r>
        <w:rPr>
          <w:b/>
        </w:rPr>
        <w:t>Календарно-тематическо</w:t>
      </w:r>
      <w:r w:rsidR="00371D92">
        <w:rPr>
          <w:b/>
        </w:rPr>
        <w:t xml:space="preserve">е планирование предметного кружка </w:t>
      </w:r>
      <w:r>
        <w:rPr>
          <w:b/>
        </w:rPr>
        <w:t xml:space="preserve"> в 9 классе </w:t>
      </w:r>
    </w:p>
    <w:p w:rsidR="004161A4" w:rsidRDefault="004161A4" w:rsidP="004161A4">
      <w:pPr>
        <w:jc w:val="center"/>
        <w:rPr>
          <w:b/>
        </w:rPr>
      </w:pPr>
      <w:r>
        <w:rPr>
          <w:b/>
        </w:rPr>
        <w:t>«ГИ</w:t>
      </w:r>
      <w:proofErr w:type="gramStart"/>
      <w:r>
        <w:rPr>
          <w:b/>
        </w:rPr>
        <w:t>А(</w:t>
      </w:r>
      <w:proofErr w:type="gramEnd"/>
      <w:r>
        <w:rPr>
          <w:b/>
        </w:rPr>
        <w:t xml:space="preserve">ОГЭ): подготовки к экзамену по русскому языку в новой форме»  </w:t>
      </w:r>
    </w:p>
    <w:p w:rsidR="004161A4" w:rsidRDefault="00371D92" w:rsidP="004161A4">
      <w:pPr>
        <w:jc w:val="center"/>
        <w:rPr>
          <w:b/>
        </w:rPr>
      </w:pPr>
      <w:r>
        <w:rPr>
          <w:b/>
        </w:rPr>
        <w:t>на 2016-2017</w:t>
      </w:r>
      <w:r w:rsidR="004161A4">
        <w:rPr>
          <w:b/>
        </w:rPr>
        <w:t xml:space="preserve"> учебный год</w:t>
      </w:r>
    </w:p>
    <w:p w:rsidR="004161A4" w:rsidRDefault="004161A4" w:rsidP="004161A4">
      <w:pPr>
        <w:jc w:val="center"/>
        <w:rPr>
          <w:sz w:val="28"/>
          <w:szCs w:val="28"/>
        </w:rPr>
      </w:pPr>
    </w:p>
    <w:tbl>
      <w:tblPr>
        <w:tblW w:w="114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961"/>
        <w:gridCol w:w="865"/>
        <w:gridCol w:w="28"/>
        <w:gridCol w:w="1407"/>
        <w:gridCol w:w="1407"/>
      </w:tblGrid>
      <w:tr w:rsidR="00C63889" w:rsidTr="00F33FF1">
        <w:trPr>
          <w:gridAfter w:val="1"/>
          <w:wAfter w:w="1407" w:type="dxa"/>
          <w:trHeight w:val="33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889" w:rsidRDefault="00C6388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889" w:rsidRDefault="00C63889">
            <w:pPr>
              <w:jc w:val="center"/>
            </w:pPr>
            <w:r>
              <w:t>Тема занятия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889" w:rsidRDefault="00C63889">
            <w:pPr>
              <w:jc w:val="center"/>
            </w:pPr>
            <w:r>
              <w:t>дата</w:t>
            </w:r>
          </w:p>
        </w:tc>
      </w:tr>
      <w:tr w:rsidR="00F33FF1" w:rsidTr="00F33FF1">
        <w:trPr>
          <w:gridAfter w:val="1"/>
          <w:wAfter w:w="1407" w:type="dxa"/>
          <w:trHeight w:val="495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</w:p>
        </w:tc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>
            <w:pPr>
              <w:jc w:val="center"/>
            </w:pPr>
            <w:r>
              <w:t xml:space="preserve">По плану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>
            <w:pPr>
              <w:jc w:val="center"/>
            </w:pPr>
            <w:r>
              <w:t>фактически</w:t>
            </w:r>
          </w:p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1.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rPr>
                <w:b/>
              </w:rPr>
              <w:t>Ведение. Значение курса, задачи-1ч.</w:t>
            </w:r>
            <w:r>
              <w:t xml:space="preserve"> Особенности ГИ</w:t>
            </w:r>
            <w:proofErr w:type="gramStart"/>
            <w:r>
              <w:t>А(</w:t>
            </w:r>
            <w:proofErr w:type="gramEnd"/>
            <w:r>
              <w:t>ОГЭ)-2016г. по русскому языку в новой форме: цели, задачи, содержание, учебные пособия. Знакомство с демоверсией. Заполнение бланков. Критерии оценки.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</w:tr>
      <w:tr w:rsidR="00F33FF1" w:rsidTr="00F33FF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lastRenderedPageBreak/>
              <w:t>2.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rPr>
                <w:b/>
              </w:rPr>
              <w:t>Текст. Сжатое изложение</w:t>
            </w:r>
            <w:r>
              <w:t xml:space="preserve">. </w:t>
            </w:r>
            <w:proofErr w:type="spellStart"/>
            <w:r>
              <w:t>Микротемы</w:t>
            </w:r>
            <w:proofErr w:type="spellEnd"/>
            <w:r>
              <w:t xml:space="preserve"> текста.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 w:rsidP="003B42AF"/>
        </w:tc>
        <w:tc>
          <w:tcPr>
            <w:tcW w:w="1407" w:type="dxa"/>
          </w:tcPr>
          <w:p w:rsidR="00F33FF1" w:rsidRDefault="00F33FF1" w:rsidP="003B42AF">
            <w:pPr>
              <w:rPr>
                <w:b/>
              </w:rPr>
            </w:pPr>
          </w:p>
        </w:tc>
      </w:tr>
      <w:tr w:rsidR="00F33FF1" w:rsidTr="00F33FF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3.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Способы сокращения текста. Исключение.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 w:rsidP="003B42AF"/>
        </w:tc>
        <w:tc>
          <w:tcPr>
            <w:tcW w:w="1407" w:type="dxa"/>
          </w:tcPr>
          <w:p w:rsidR="00F33FF1" w:rsidRDefault="00F33FF1" w:rsidP="003B42AF"/>
        </w:tc>
      </w:tr>
      <w:tr w:rsidR="00F33FF1" w:rsidTr="00F33FF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4.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 xml:space="preserve">Способы сокращения </w:t>
            </w:r>
            <w:proofErr w:type="spellStart"/>
            <w:r>
              <w:t>текста</w:t>
            </w:r>
            <w:proofErr w:type="gramStart"/>
            <w:r>
              <w:t>.О</w:t>
            </w:r>
            <w:proofErr w:type="gramEnd"/>
            <w:r>
              <w:t>бобщение</w:t>
            </w:r>
            <w:proofErr w:type="spellEnd"/>
            <w:r>
              <w:t>. Упрощение.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 w:rsidP="003B42AF"/>
        </w:tc>
        <w:tc>
          <w:tcPr>
            <w:tcW w:w="1407" w:type="dxa"/>
          </w:tcPr>
          <w:p w:rsidR="00F33FF1" w:rsidRDefault="00F33FF1" w:rsidP="003B42AF"/>
        </w:tc>
      </w:tr>
      <w:tr w:rsidR="00F33FF1" w:rsidTr="00F33FF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5.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Практическая работа. Приемы работы с текстом. Анализ работ.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 w:rsidP="003B42AF"/>
        </w:tc>
        <w:tc>
          <w:tcPr>
            <w:tcW w:w="1407" w:type="dxa"/>
          </w:tcPr>
          <w:p w:rsidR="00F33FF1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6.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rPr>
                <w:b/>
              </w:rPr>
            </w:pPr>
            <w:r>
              <w:rPr>
                <w:b/>
              </w:rPr>
              <w:t>Текст. Сочинение на лингвистическую тему</w:t>
            </w:r>
            <w:r>
              <w:t>. Сочинение-рассуждение. Критерии оценки</w:t>
            </w:r>
            <w:r>
              <w:rPr>
                <w:b/>
              </w:rPr>
              <w:t xml:space="preserve">. </w:t>
            </w:r>
            <w:r>
              <w:t>Алгоритм работы над сочинением.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7.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Тематика сочинений. Анализ цитаты.  Роль лексических и грамматических явлений в тексте.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8.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Языковые явления в теоретической интерпретации тезиса. Синтаксические явления для теоретической интерпретации текста.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9.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Средства речевой выразительности.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10.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Наличие аргументов. Способы оформления.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11.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Речевые клише.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12.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Практическая работа. Написание сочинения-рассуждения.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13.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Анализ работ.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14.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rPr>
                <w:b/>
              </w:rPr>
            </w:pPr>
            <w:r>
              <w:rPr>
                <w:b/>
              </w:rPr>
              <w:t xml:space="preserve">Комплексный анализ текста. Тестовые задания. </w:t>
            </w:r>
            <w:r>
              <w:t xml:space="preserve">Понимание текста. Обоснованный ответ на вопрос.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15.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 xml:space="preserve">Лексическое значение слова.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Pr="006B6D3F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16.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Средства выразительности: фразеологизмы, метафоры, сравнения, сравнительные обороты, эпитеты, олицетворения, гиперболы.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17.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 xml:space="preserve">Фонетическая характеристика слова.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18.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 xml:space="preserve">Проверяемые и непроверяемые безударные гласные в корне. Чередующиеся гласные в корне.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19.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 xml:space="preserve">Правописание приставок.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20.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 xml:space="preserve">Одна и две буквы Н в прилагательных, наречиях, причастиях.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21.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 xml:space="preserve">Просторечные, устаревшие, разговорные слова и стилистически нейтральные синонимы.  Антонимы.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22.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Способы подчинительной связи в словосочетаниях.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23.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 xml:space="preserve">Грамматическая основа предложения.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24.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Предложения с однородными членами.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25.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 xml:space="preserve">Предложения с обособленными и уточняющими членами.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26.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 xml:space="preserve">Предложения с вводными словами и обращениями.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27.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Сложносочиненные  и  сложноподчиненные предложения</w:t>
            </w:r>
            <w:proofErr w:type="gramStart"/>
            <w:r>
              <w:t xml:space="preserve">..  </w:t>
            </w:r>
            <w:proofErr w:type="gram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28.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Бессоюзные предложения. Сочинения 15.2., 15.3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29.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 xml:space="preserve">Предложения с однородным подчинением </w:t>
            </w:r>
            <w:proofErr w:type="gramStart"/>
            <w:r>
              <w:t>придаточных</w:t>
            </w:r>
            <w:proofErr w:type="gramEnd"/>
            <w:r>
              <w:t>. Сочинения 15.2., 15.3.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 w:rsidP="003B42AF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30.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 xml:space="preserve">Предложения с последовательным подчинением </w:t>
            </w:r>
            <w:proofErr w:type="gramStart"/>
            <w:r>
              <w:t>придаточных</w:t>
            </w:r>
            <w:proofErr w:type="gramEnd"/>
            <w:r>
              <w:t xml:space="preserve">.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31.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 xml:space="preserve">Сложные предложения с различными видами связи.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32- 34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Диагностическая работа в форме ГИ</w:t>
            </w:r>
            <w:proofErr w:type="gramStart"/>
            <w:r>
              <w:t>А(</w:t>
            </w:r>
            <w:proofErr w:type="gramEnd"/>
            <w:r>
              <w:t>ОГЭ). Тесты.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</w:tr>
      <w:tr w:rsidR="00F33FF1" w:rsidTr="00F33FF1">
        <w:trPr>
          <w:gridAfter w:val="1"/>
          <w:wAfter w:w="1407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pPr>
              <w:jc w:val="center"/>
            </w:pPr>
            <w:r>
              <w:t>35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1" w:rsidRDefault="00F33FF1">
            <w:r>
              <w:t>Анализ ошибок, допущенных в диагностической работе.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1" w:rsidRDefault="00F33FF1"/>
        </w:tc>
      </w:tr>
    </w:tbl>
    <w:p w:rsidR="004161A4" w:rsidRDefault="004161A4" w:rsidP="004161A4">
      <w:pPr>
        <w:jc w:val="center"/>
      </w:pPr>
    </w:p>
    <w:p w:rsidR="00C63889" w:rsidRDefault="00C63889" w:rsidP="000D3614">
      <w:pPr>
        <w:jc w:val="center"/>
        <w:rPr>
          <w:b/>
        </w:rPr>
      </w:pPr>
    </w:p>
    <w:p w:rsidR="00C63889" w:rsidRDefault="00C63889" w:rsidP="000D3614">
      <w:pPr>
        <w:jc w:val="center"/>
        <w:rPr>
          <w:b/>
        </w:rPr>
      </w:pPr>
    </w:p>
    <w:p w:rsidR="005575B0" w:rsidRDefault="005575B0" w:rsidP="000D3614">
      <w:pPr>
        <w:jc w:val="center"/>
        <w:rPr>
          <w:b/>
        </w:rPr>
      </w:pPr>
    </w:p>
    <w:p w:rsidR="000D3614" w:rsidRPr="000D3614" w:rsidRDefault="000D3614" w:rsidP="000D3614">
      <w:pPr>
        <w:jc w:val="center"/>
        <w:rPr>
          <w:b/>
        </w:rPr>
      </w:pPr>
      <w:r>
        <w:rPr>
          <w:b/>
        </w:rPr>
        <w:t xml:space="preserve">7. </w:t>
      </w:r>
      <w:r w:rsidRPr="000D3614">
        <w:rPr>
          <w:b/>
        </w:rPr>
        <w:t xml:space="preserve"> Перечень учебно-методического обеспечения.</w:t>
      </w:r>
    </w:p>
    <w:p w:rsidR="000D3614" w:rsidRDefault="000D3614" w:rsidP="000D3614">
      <w:pPr>
        <w:ind w:firstLine="539"/>
        <w:jc w:val="both"/>
      </w:pPr>
    </w:p>
    <w:p w:rsidR="000D3614" w:rsidRDefault="000D3614" w:rsidP="000D3614">
      <w:pPr>
        <w:ind w:firstLine="539"/>
        <w:jc w:val="both"/>
      </w:pPr>
      <w:r>
        <w:t>1. С.И.Львова  «ГИА  9 класса по новой форме. Русский язык». Сборник заданий. М., «</w:t>
      </w:r>
      <w:proofErr w:type="spellStart"/>
      <w:r>
        <w:t>Эксмо</w:t>
      </w:r>
      <w:proofErr w:type="spellEnd"/>
      <w:r>
        <w:t>», 2013 .</w:t>
      </w:r>
    </w:p>
    <w:p w:rsidR="000D3614" w:rsidRDefault="000D3614" w:rsidP="000D3614">
      <w:pPr>
        <w:ind w:firstLine="539"/>
        <w:jc w:val="both"/>
      </w:pPr>
      <w:r>
        <w:lastRenderedPageBreak/>
        <w:t xml:space="preserve">2. ФИПИ. ГИА Русский язык. Типовые экзаменационные варианты. Под редакцией </w:t>
      </w:r>
      <w:proofErr w:type="spellStart"/>
      <w:r>
        <w:t>И.П.Цыбулько</w:t>
      </w:r>
      <w:proofErr w:type="spellEnd"/>
      <w:r>
        <w:t>./ М., Национальное образование, 2014.</w:t>
      </w:r>
    </w:p>
    <w:p w:rsidR="000D3614" w:rsidRDefault="000D3614" w:rsidP="000D3614">
      <w:pPr>
        <w:ind w:firstLine="539"/>
        <w:jc w:val="both"/>
      </w:pPr>
      <w:r>
        <w:t>3.Т.Г.Егораева. Русский язык. ГИА в новой форме. Типовые тестовые задания. 9 класс./М., «Экзамен», 2012.</w:t>
      </w:r>
    </w:p>
    <w:p w:rsidR="000D3614" w:rsidRDefault="000D3614" w:rsidP="000D3614">
      <w:pPr>
        <w:jc w:val="both"/>
      </w:pPr>
    </w:p>
    <w:p w:rsidR="000D3614" w:rsidRDefault="000D3614" w:rsidP="000D3614">
      <w:pPr>
        <w:tabs>
          <w:tab w:val="left" w:pos="2970"/>
        </w:tabs>
        <w:jc w:val="center"/>
      </w:pPr>
      <w:r>
        <w:rPr>
          <w:b/>
        </w:rPr>
        <w:t>Словари и справочники.</w:t>
      </w:r>
    </w:p>
    <w:p w:rsidR="000D3614" w:rsidRDefault="000D3614" w:rsidP="000D3614">
      <w:pPr>
        <w:tabs>
          <w:tab w:val="left" w:pos="2970"/>
        </w:tabs>
      </w:pPr>
    </w:p>
    <w:p w:rsidR="000D3614" w:rsidRDefault="000D3614" w:rsidP="000D3614">
      <w:pPr>
        <w:tabs>
          <w:tab w:val="left" w:pos="2970"/>
        </w:tabs>
        <w:jc w:val="both"/>
      </w:pPr>
      <w:r>
        <w:t xml:space="preserve">1. Миловидова И. проверяем свою грамотность.- М.: </w:t>
      </w:r>
      <w:proofErr w:type="spellStart"/>
      <w:r>
        <w:t>Рольф</w:t>
      </w:r>
      <w:proofErr w:type="spellEnd"/>
      <w:r>
        <w:t>, 1997. -176 с.</w:t>
      </w:r>
    </w:p>
    <w:p w:rsidR="000D3614" w:rsidRDefault="000D3614" w:rsidP="000D3614">
      <w:pPr>
        <w:tabs>
          <w:tab w:val="left" w:pos="2970"/>
        </w:tabs>
        <w:jc w:val="both"/>
      </w:pPr>
      <w:r>
        <w:t>2.  Орфоэпический словарь русского языка: Произношение, ударение, грамматические формы</w:t>
      </w:r>
      <w:proofErr w:type="gramStart"/>
      <w:r>
        <w:t>/П</w:t>
      </w:r>
      <w:proofErr w:type="gramEnd"/>
      <w:r>
        <w:t>од ред. Р.И.Аванесова. – М., 1989.</w:t>
      </w:r>
    </w:p>
    <w:p w:rsidR="000D3614" w:rsidRDefault="00CF303E" w:rsidP="000D3614">
      <w:pPr>
        <w:tabs>
          <w:tab w:val="left" w:pos="2970"/>
        </w:tabs>
        <w:jc w:val="both"/>
      </w:pPr>
      <w:r>
        <w:t>3</w:t>
      </w:r>
      <w:r w:rsidR="000D3614">
        <w:t>. Панов Б.Г., Текучев А.В. Школьный грамматико-орфографический словарь русского языка. – М., 1991.</w:t>
      </w:r>
    </w:p>
    <w:p w:rsidR="00C607D5" w:rsidRDefault="00C607D5" w:rsidP="000D3614">
      <w:pPr>
        <w:tabs>
          <w:tab w:val="left" w:pos="2970"/>
        </w:tabs>
        <w:jc w:val="both"/>
      </w:pPr>
      <w:r>
        <w:t xml:space="preserve">4. Сенина Н.И.Русский язык .9-й класс. Готовимся к ГИА на уроке и дома. Тренировочная тетрадь </w:t>
      </w:r>
      <w:proofErr w:type="gramStart"/>
      <w:r>
        <w:t>:у</w:t>
      </w:r>
      <w:proofErr w:type="gramEnd"/>
      <w:r>
        <w:t xml:space="preserve">чебно-методическое пособие/ Н.А. Сенина.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:Л</w:t>
      </w:r>
      <w:proofErr w:type="gramEnd"/>
      <w:r>
        <w:t>егион</w:t>
      </w:r>
      <w:proofErr w:type="spellEnd"/>
      <w:r>
        <w:t>, 2013.-112с.</w:t>
      </w:r>
    </w:p>
    <w:p w:rsidR="00C607D5" w:rsidRDefault="00C607D5" w:rsidP="000D3614">
      <w:pPr>
        <w:tabs>
          <w:tab w:val="left" w:pos="2970"/>
        </w:tabs>
        <w:jc w:val="both"/>
      </w:pPr>
      <w:r>
        <w:t xml:space="preserve">5. Сенина Н.А. , </w:t>
      </w:r>
      <w:proofErr w:type="spellStart"/>
      <w:r>
        <w:t>НарушевичА.Г.Сочинение</w:t>
      </w:r>
      <w:proofErr w:type="spellEnd"/>
      <w:r>
        <w:t xml:space="preserve"> на </w:t>
      </w:r>
      <w:proofErr w:type="spellStart"/>
      <w:r>
        <w:t>ОГЭ</w:t>
      </w:r>
      <w:proofErr w:type="gramStart"/>
      <w:r>
        <w:t>:к</w:t>
      </w:r>
      <w:proofErr w:type="gramEnd"/>
      <w:r>
        <w:t>урс</w:t>
      </w:r>
      <w:proofErr w:type="spellEnd"/>
      <w:r>
        <w:t xml:space="preserve"> интенсивной подготовки: учебно-методическое пособие/Сенина Н.А. , </w:t>
      </w:r>
      <w:proofErr w:type="spellStart"/>
      <w:r>
        <w:t>Нарушевич</w:t>
      </w:r>
      <w:proofErr w:type="spellEnd"/>
      <w:r>
        <w:t xml:space="preserve"> А.Г.-Ростов </w:t>
      </w:r>
      <w:proofErr w:type="spellStart"/>
      <w:r>
        <w:t>н</w:t>
      </w:r>
      <w:proofErr w:type="spellEnd"/>
      <w:r>
        <w:t>/Д: Легион, 2015.-96с.- (ОГЭ)</w:t>
      </w:r>
    </w:p>
    <w:p w:rsidR="000D3614" w:rsidRDefault="00C607D5" w:rsidP="00CF303E">
      <w:pPr>
        <w:tabs>
          <w:tab w:val="left" w:pos="2970"/>
        </w:tabs>
        <w:jc w:val="both"/>
      </w:pPr>
      <w:r>
        <w:t>6</w:t>
      </w:r>
      <w:r w:rsidR="00CF303E">
        <w:t xml:space="preserve">. </w:t>
      </w:r>
      <w:r w:rsidR="000D3614">
        <w:t xml:space="preserve"> Энциклопедический словарь юного филолога (Языкознание). – М.,1984.</w:t>
      </w:r>
    </w:p>
    <w:p w:rsidR="000D3614" w:rsidRDefault="000D3614" w:rsidP="000D3614">
      <w:pPr>
        <w:tabs>
          <w:tab w:val="left" w:pos="2970"/>
        </w:tabs>
      </w:pPr>
    </w:p>
    <w:p w:rsidR="000D3614" w:rsidRPr="00CF303E" w:rsidRDefault="00CF303E" w:rsidP="00CF303E">
      <w:pPr>
        <w:tabs>
          <w:tab w:val="left" w:pos="2970"/>
        </w:tabs>
        <w:jc w:val="center"/>
        <w:rPr>
          <w:b/>
        </w:rPr>
      </w:pPr>
      <w:r w:rsidRPr="00CF303E">
        <w:rPr>
          <w:b/>
        </w:rPr>
        <w:t>Технические средства обучение</w:t>
      </w:r>
    </w:p>
    <w:p w:rsidR="00CF303E" w:rsidRPr="00997C20" w:rsidRDefault="00CF303E" w:rsidP="00CF303E">
      <w:pPr>
        <w:rPr>
          <w:rFonts w:eastAsia="Calibri"/>
        </w:rPr>
      </w:pPr>
      <w:r w:rsidRPr="00997C20">
        <w:rPr>
          <w:rFonts w:eastAsia="Calibri"/>
        </w:rPr>
        <w:t>Средства ИКТ:</w:t>
      </w:r>
    </w:p>
    <w:p w:rsidR="00CF303E" w:rsidRPr="00997C20" w:rsidRDefault="00CF303E" w:rsidP="00CF303E">
      <w:pPr>
        <w:rPr>
          <w:rFonts w:eastAsia="Calibri"/>
        </w:rPr>
      </w:pPr>
      <w:r w:rsidRPr="00997C20">
        <w:rPr>
          <w:rFonts w:eastAsia="Calibri"/>
        </w:rPr>
        <w:t>монитор (мышь, клавиатура, колонки, микрофон);</w:t>
      </w:r>
    </w:p>
    <w:p w:rsidR="00CF303E" w:rsidRPr="00997C20" w:rsidRDefault="00CF303E" w:rsidP="00CF303E">
      <w:pPr>
        <w:rPr>
          <w:rFonts w:eastAsia="Calibri"/>
        </w:rPr>
      </w:pPr>
      <w:r w:rsidRPr="00997C20">
        <w:rPr>
          <w:rFonts w:eastAsia="Calibri"/>
        </w:rPr>
        <w:t xml:space="preserve">блок бесперебойного питания; </w:t>
      </w:r>
    </w:p>
    <w:p w:rsidR="00CF303E" w:rsidRPr="00997C20" w:rsidRDefault="00CF303E" w:rsidP="00CF303E">
      <w:pPr>
        <w:rPr>
          <w:rFonts w:eastAsia="Calibri"/>
        </w:rPr>
      </w:pPr>
      <w:r w:rsidRPr="00997C20">
        <w:rPr>
          <w:rFonts w:eastAsia="Calibri"/>
        </w:rPr>
        <w:t>мультимедийный проектор;</w:t>
      </w:r>
    </w:p>
    <w:p w:rsidR="00CF303E" w:rsidRPr="00997C20" w:rsidRDefault="00CF303E" w:rsidP="00CF303E">
      <w:pPr>
        <w:rPr>
          <w:rFonts w:eastAsia="Calibri"/>
        </w:rPr>
      </w:pPr>
      <w:r w:rsidRPr="00997C20">
        <w:rPr>
          <w:rFonts w:eastAsia="Calibri"/>
        </w:rPr>
        <w:t>системный блок ПК;</w:t>
      </w:r>
    </w:p>
    <w:p w:rsidR="00CF303E" w:rsidRPr="00997C20" w:rsidRDefault="00CF303E" w:rsidP="00CF303E">
      <w:pPr>
        <w:rPr>
          <w:rFonts w:eastAsia="Calibri"/>
        </w:rPr>
      </w:pPr>
      <w:r w:rsidRPr="00997C20">
        <w:rPr>
          <w:rFonts w:eastAsia="Calibri"/>
        </w:rPr>
        <w:t>интерактивная доска.</w:t>
      </w:r>
    </w:p>
    <w:p w:rsidR="00CF303E" w:rsidRPr="00997C20" w:rsidRDefault="00CF303E" w:rsidP="00CF303E">
      <w:pPr>
        <w:rPr>
          <w:rFonts w:eastAsia="Calibri"/>
        </w:rPr>
      </w:pPr>
      <w:r w:rsidRPr="00997C20">
        <w:rPr>
          <w:rFonts w:eastAsia="Calibri"/>
        </w:rPr>
        <w:t>ЦОР / Информационные источники:</w:t>
      </w:r>
    </w:p>
    <w:p w:rsidR="00CF303E" w:rsidRPr="00997C20" w:rsidRDefault="00CF303E" w:rsidP="00CF303E">
      <w:pPr>
        <w:rPr>
          <w:rFonts w:eastAsia="Calibri"/>
        </w:rPr>
      </w:pPr>
      <w:r w:rsidRPr="00997C20">
        <w:rPr>
          <w:rFonts w:eastAsia="Calibri"/>
        </w:rPr>
        <w:t>электронные словари, энциклопедии;</w:t>
      </w:r>
    </w:p>
    <w:p w:rsidR="000D3614" w:rsidRPr="00997C20" w:rsidRDefault="00CF303E" w:rsidP="00CF303E">
      <w:pPr>
        <w:tabs>
          <w:tab w:val="left" w:pos="2970"/>
        </w:tabs>
        <w:rPr>
          <w:sz w:val="28"/>
          <w:szCs w:val="28"/>
        </w:rPr>
      </w:pPr>
      <w:r w:rsidRPr="00997C20">
        <w:rPr>
          <w:rFonts w:eastAsia="Calibri"/>
        </w:rPr>
        <w:t>мультимедийные презентации к урокам.</w:t>
      </w:r>
    </w:p>
    <w:p w:rsidR="000D3614" w:rsidRDefault="000D3614" w:rsidP="000D3614">
      <w:pPr>
        <w:tabs>
          <w:tab w:val="left" w:pos="2970"/>
        </w:tabs>
        <w:rPr>
          <w:sz w:val="28"/>
          <w:szCs w:val="28"/>
        </w:rPr>
      </w:pPr>
    </w:p>
    <w:p w:rsidR="00326BCF" w:rsidRDefault="00326BCF"/>
    <w:sectPr w:rsidR="00326BCF" w:rsidSect="006A48DC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B0" w:rsidRDefault="00E21CB0" w:rsidP="00CF303E">
      <w:r>
        <w:separator/>
      </w:r>
    </w:p>
  </w:endnote>
  <w:endnote w:type="continuationSeparator" w:id="0">
    <w:p w:rsidR="00E21CB0" w:rsidRDefault="00E21CB0" w:rsidP="00CF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223804"/>
      <w:docPartObj>
        <w:docPartGallery w:val="Page Numbers (Bottom of Page)"/>
        <w:docPartUnique/>
      </w:docPartObj>
    </w:sdtPr>
    <w:sdtContent>
      <w:p w:rsidR="00CF303E" w:rsidRDefault="006E40A2">
        <w:pPr>
          <w:pStyle w:val="a6"/>
          <w:jc w:val="center"/>
        </w:pPr>
        <w:r>
          <w:fldChar w:fldCharType="begin"/>
        </w:r>
        <w:r w:rsidR="00CF303E">
          <w:instrText>PAGE   \* MERGEFORMAT</w:instrText>
        </w:r>
        <w:r>
          <w:fldChar w:fldCharType="separate"/>
        </w:r>
        <w:r w:rsidR="00E57847">
          <w:rPr>
            <w:noProof/>
          </w:rPr>
          <w:t>6</w:t>
        </w:r>
        <w:r>
          <w:fldChar w:fldCharType="end"/>
        </w:r>
      </w:p>
    </w:sdtContent>
  </w:sdt>
  <w:p w:rsidR="00CF303E" w:rsidRDefault="00CF30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B0" w:rsidRDefault="00E21CB0" w:rsidP="00CF303E">
      <w:r>
        <w:separator/>
      </w:r>
    </w:p>
  </w:footnote>
  <w:footnote w:type="continuationSeparator" w:id="0">
    <w:p w:rsidR="00E21CB0" w:rsidRDefault="00E21CB0" w:rsidP="00CF3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5D62E4BA"/>
    <w:name w:val="WW8Num17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eastAsia="Calibri" w:hAnsi="Times New Roman" w:cs="Times New Roman"/>
        <w:color w:val="000000"/>
      </w:rPr>
    </w:lvl>
  </w:abstractNum>
  <w:abstractNum w:abstractNumId="1">
    <w:nsid w:val="04113327"/>
    <w:multiLevelType w:val="hybridMultilevel"/>
    <w:tmpl w:val="2A18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3463"/>
    <w:multiLevelType w:val="hybridMultilevel"/>
    <w:tmpl w:val="EE50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17CFB"/>
    <w:multiLevelType w:val="hybridMultilevel"/>
    <w:tmpl w:val="ED9AC6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F26E90"/>
    <w:multiLevelType w:val="hybridMultilevel"/>
    <w:tmpl w:val="95A2EBA0"/>
    <w:lvl w:ilvl="0" w:tplc="B5D07B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0E54CF1"/>
    <w:multiLevelType w:val="hybridMultilevel"/>
    <w:tmpl w:val="2A18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D1172"/>
    <w:multiLevelType w:val="hybridMultilevel"/>
    <w:tmpl w:val="ED4AF5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B6D24"/>
    <w:multiLevelType w:val="hybridMultilevel"/>
    <w:tmpl w:val="2A18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3946"/>
    <w:multiLevelType w:val="multilevel"/>
    <w:tmpl w:val="BFE8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C677C"/>
    <w:multiLevelType w:val="hybridMultilevel"/>
    <w:tmpl w:val="C1D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800"/>
    <w:rsid w:val="00026958"/>
    <w:rsid w:val="000A73C7"/>
    <w:rsid w:val="000D3614"/>
    <w:rsid w:val="00105FEF"/>
    <w:rsid w:val="00195B7F"/>
    <w:rsid w:val="002805BD"/>
    <w:rsid w:val="0029642C"/>
    <w:rsid w:val="00326BCF"/>
    <w:rsid w:val="00371D92"/>
    <w:rsid w:val="003A5800"/>
    <w:rsid w:val="003E1DF0"/>
    <w:rsid w:val="003F07C7"/>
    <w:rsid w:val="004161A4"/>
    <w:rsid w:val="00461E3C"/>
    <w:rsid w:val="00511BA4"/>
    <w:rsid w:val="00523A74"/>
    <w:rsid w:val="005575B0"/>
    <w:rsid w:val="005E2AE2"/>
    <w:rsid w:val="00683021"/>
    <w:rsid w:val="006A48DC"/>
    <w:rsid w:val="006B6D3F"/>
    <w:rsid w:val="006E40A2"/>
    <w:rsid w:val="008834B1"/>
    <w:rsid w:val="008F5D48"/>
    <w:rsid w:val="00997C20"/>
    <w:rsid w:val="00A24935"/>
    <w:rsid w:val="00A27BAC"/>
    <w:rsid w:val="00A84FE7"/>
    <w:rsid w:val="00AD2333"/>
    <w:rsid w:val="00B010A9"/>
    <w:rsid w:val="00B35215"/>
    <w:rsid w:val="00BB331F"/>
    <w:rsid w:val="00BF47D8"/>
    <w:rsid w:val="00C607D5"/>
    <w:rsid w:val="00C63889"/>
    <w:rsid w:val="00CF303E"/>
    <w:rsid w:val="00D133FA"/>
    <w:rsid w:val="00D37EBD"/>
    <w:rsid w:val="00D83E8E"/>
    <w:rsid w:val="00D967E1"/>
    <w:rsid w:val="00E120E1"/>
    <w:rsid w:val="00E21CB0"/>
    <w:rsid w:val="00E57847"/>
    <w:rsid w:val="00E77047"/>
    <w:rsid w:val="00F33FF1"/>
    <w:rsid w:val="00F6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A4"/>
    <w:pPr>
      <w:ind w:left="720"/>
      <w:contextualSpacing/>
    </w:pPr>
  </w:style>
  <w:style w:type="paragraph" w:customStyle="1" w:styleId="Default">
    <w:name w:val="Default"/>
    <w:rsid w:val="00416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416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E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A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61A4"/>
    <w:pPr>
      <w:ind w:left="720"/>
      <w:contextualSpacing/>
    </w:pPr>
  </w:style>
  <w:style w:type="paragraph" w:customStyle="1" w:styleId="Default">
    <w:name w:val="Default"/>
    <w:rsid w:val="00416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416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@adamroo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C6CF-875C-4659-8930-7945C5AF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МБОУ Джарлинская ООШ</cp:lastModifiedBy>
  <cp:revision>4</cp:revision>
  <cp:lastPrinted>2016-02-15T00:17:00Z</cp:lastPrinted>
  <dcterms:created xsi:type="dcterms:W3CDTF">2016-06-24T04:39:00Z</dcterms:created>
  <dcterms:modified xsi:type="dcterms:W3CDTF">2016-06-24T06:06:00Z</dcterms:modified>
</cp:coreProperties>
</file>